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B Mitra"/>
          <w:sz w:val="28"/>
          <w:szCs w:val="28"/>
        </w:rPr>
        <w:id w:val="951675620"/>
        <w:docPartObj>
          <w:docPartGallery w:val="Cover Pages"/>
          <w:docPartUnique/>
        </w:docPartObj>
      </w:sdtPr>
      <w:sdtEndPr>
        <w:rPr>
          <w:b/>
          <w:bCs/>
          <w:lang w:bidi="fa-IR"/>
        </w:rPr>
      </w:sdtEndPr>
      <w:sdtContent>
        <w:p w14:paraId="557F4DD2" w14:textId="05927FD4" w:rsidR="001D632C" w:rsidRPr="00951366" w:rsidRDefault="00F9688B" w:rsidP="001D632C">
          <w:pPr>
            <w:jc w:val="both"/>
            <w:rPr>
              <w:rFonts w:cs="B Mitra"/>
              <w:sz w:val="28"/>
              <w:szCs w:val="28"/>
            </w:rPr>
          </w:pPr>
          <w:r>
            <w:rPr>
              <w:rFonts w:cs="B Mitra"/>
              <w:noProof/>
              <w:sz w:val="28"/>
              <w:szCs w:val="28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0E0FFEEC" wp14:editId="5C1F6B1C">
                    <wp:simplePos x="0" y="0"/>
                    <wp:positionH relativeFrom="column">
                      <wp:posOffset>1537269</wp:posOffset>
                    </wp:positionH>
                    <wp:positionV relativeFrom="paragraph">
                      <wp:posOffset>-964726</wp:posOffset>
                    </wp:positionV>
                    <wp:extent cx="149794" cy="7586165"/>
                    <wp:effectExtent l="0" t="0" r="22225" b="15240"/>
                    <wp:wrapNone/>
                    <wp:docPr id="22" name="Rect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9794" cy="758616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46D3C5FF" id="Rectangle 22" o:spid="_x0000_s1026" style="position:absolute;margin-left:121.05pt;margin-top:-75.95pt;width:11.8pt;height:59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" fillcolor="#8eaadb [1944]" strokecolor="black [1600]" strokeweight="1pt"/>
                </w:pict>
              </mc:Fallback>
            </mc:AlternateContent>
          </w:r>
          <w:r>
            <w:rPr>
              <w:rFonts w:cs="B Mitra"/>
              <w:noProof/>
              <w:sz w:val="28"/>
              <w:szCs w:val="28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7850CDDB" wp14:editId="3D7EC07D">
                    <wp:simplePos x="0" y="0"/>
                    <wp:positionH relativeFrom="column">
                      <wp:posOffset>1539875</wp:posOffset>
                    </wp:positionH>
                    <wp:positionV relativeFrom="paragraph">
                      <wp:posOffset>-971550</wp:posOffset>
                    </wp:positionV>
                    <wp:extent cx="3524250" cy="7562850"/>
                    <wp:effectExtent l="0" t="0" r="19050" b="19050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24250" cy="75628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195C2C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FF1C865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9A19E50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84331D1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4DACEBC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939B16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558861B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01D75AD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5384CB6" w14:textId="555F74B9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BE393F2" w14:textId="3EA44DA4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4AF7CBC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B511F9F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237031C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37F15D3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D751286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F547478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6051EF8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D820834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0819340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5FAC880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0EAD6E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C4428D3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DDF019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F4DD182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76B2A2A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53D611B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EC3061A" w14:textId="5709077D" w:rsidR="003B5BBA" w:rsidRDefault="005B6CB6" w:rsidP="002A41E2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val="af-ZA" w:bidi="fa-IR"/>
                                  </w:rPr>
                                  <w:t>تیر</w:t>
                                </w:r>
                                <w:r w:rsidR="003B5BBA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2A41E2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50CDDB" id="Rectangle 15" o:spid="_x0000_s1026" style="position:absolute;left:0;text-align:left;margin-left:121.25pt;margin-top:-76.5pt;width:277.5pt;height:59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" fillcolor="#7030a0" strokecolor="#1f3763 [1608]" strokeweight="1pt">
                    <v:textbox>
                      <w:txbxContent>
                        <w:p w14:paraId="38195C2C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FF1C865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9A19E50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84331D1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4DACEBC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939B16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558861B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01D75AD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5384CB6" w14:textId="555F74B9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BE393F2" w14:textId="3EA44DA4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4AF7CBC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B511F9F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237031C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37F15D3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D751286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F547478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6051EF8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D820834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0819340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5FAC880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0EAD6E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C4428D3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DDF019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F4DD182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76B2A2A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53D611B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EC3061A" w14:textId="5709077D" w:rsidR="003B5BBA" w:rsidRDefault="005B6CB6" w:rsidP="002A41E2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val="af-ZA" w:bidi="fa-IR"/>
                            </w:rPr>
                            <w:t>تیر</w:t>
                          </w:r>
                          <w:r w:rsidR="003B5BBA">
                            <w:rPr>
                              <w:rFonts w:hint="cs"/>
                              <w:rtl/>
                              <w:lang w:bidi="fa-IR"/>
                            </w:rPr>
                            <w:t xml:space="preserve"> </w:t>
                          </w:r>
                          <w:r w:rsidR="002A41E2">
                            <w:rPr>
                              <w:rFonts w:hint="cs"/>
                              <w:rtl/>
                              <w:lang w:bidi="fa-IR"/>
                            </w:rPr>
                            <w:t>1400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D632C" w:rsidRPr="00951366">
            <w:rPr>
              <w:rFonts w:cs="B Mitra"/>
              <w:noProof/>
              <w:sz w:val="28"/>
              <w:szCs w:val="28"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942F0B9" wp14:editId="7819DA58">
                    <wp:simplePos x="0" y="0"/>
                    <wp:positionH relativeFrom="page">
                      <wp:posOffset>6805930</wp:posOffset>
                    </wp:positionH>
                    <wp:positionV relativeFrom="page">
                      <wp:align>top</wp:align>
                    </wp:positionV>
                    <wp:extent cx="3923030" cy="9594388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23030" cy="9594388"/>
                              <a:chOff x="0" y="0"/>
                              <a:chExt cx="3113670" cy="9594388"/>
                            </a:xfrm>
                          </wpg:grpSpPr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ADB6DE" w14:textId="77777777" w:rsidR="00712679" w:rsidRDefault="00712679" w:rsidP="001D632C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Nazanin"/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AF3DAA2" w14:textId="77777777" w:rsidR="00712679" w:rsidRPr="00D3252D" w:rsidRDefault="00712679" w:rsidP="005F7311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b/>
                                          <w:bCs/>
                                          <w:color w:val="FFFFFF" w:themeColor="background1"/>
                                          <w:rtl/>
                                        </w:rPr>
                                        <w:t>تیر 99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="B Nazanin"/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8175D7B" w14:textId="77777777" w:rsidR="00712679" w:rsidRPr="00D3252D" w:rsidRDefault="00712679" w:rsidP="001D632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42F0B9" id="Group 453" o:spid="_x0000_s1027" style="position:absolute;left:0;text-align:left;margin-left:535.9pt;margin-top:0;width:308.9pt;height:755.45pt;z-index:251659264;mso-position-horizontal-relative:page;mso-position-vertical:top;mso-position-vertical-relative:page" coordsize="31136,9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">
                    <v:rect id="Rectangle 461" o:spid="_x0000_s1028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6ADB6DE" w14:textId="77777777" w:rsidR="00712679" w:rsidRDefault="00712679" w:rsidP="001D632C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AF3DAA2" w14:textId="77777777" w:rsidR="00712679" w:rsidRPr="00D3252D" w:rsidRDefault="00712679" w:rsidP="005F7311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  <w:t>تیر 99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B Nazanin"/>
                                <w:color w:val="FFFFFF" w:themeColor="background1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8175D7B" w14:textId="77777777" w:rsidR="00712679" w:rsidRPr="00D3252D" w:rsidRDefault="00712679" w:rsidP="001D632C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0FD94AC2" w14:textId="785F1631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E15A34F" w14:textId="6A4E4D33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51366">
        <w:rPr>
          <w:rFonts w:cs="B Mitra"/>
          <w:b/>
          <w:bCs/>
          <w:sz w:val="28"/>
          <w:szCs w:val="28"/>
          <w:lang w:bidi="fa-IR"/>
        </w:rPr>
        <w:tab/>
      </w:r>
    </w:p>
    <w:p w14:paraId="3F26D555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FD2EA3B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970B6CB" w14:textId="40C2EC18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4217006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1D36DB2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7242580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0BF5F30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8B39D6A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DAAB158" w14:textId="4DEAFA31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623B88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73F833" w14:textId="23714F2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4059BD6" w14:textId="26A933C9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6383C62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67134B2" w14:textId="245A074C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FFF7A3D" w14:textId="6BDD06E0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7014D61" w14:textId="7C067E2B" w:rsidR="001D632C" w:rsidRPr="00951366" w:rsidRDefault="00F46217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DA6CD0" wp14:editId="0266684D">
                <wp:simplePos x="0" y="0"/>
                <wp:positionH relativeFrom="column">
                  <wp:posOffset>-117475</wp:posOffset>
                </wp:positionH>
                <wp:positionV relativeFrom="paragraph">
                  <wp:posOffset>225425</wp:posOffset>
                </wp:positionV>
                <wp:extent cx="8734425" cy="571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57150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>
                          <a:solidFill>
                            <a:srgbClr val="4D0BC5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BB71A" w14:textId="6DB62BAB" w:rsidR="00712679" w:rsidRPr="00F9688B" w:rsidRDefault="002D07D2" w:rsidP="005B6C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2D07D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گزارش تحلیلی "</w:t>
                            </w:r>
                            <w:r w:rsidR="005B6CB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کاشی الوند</w:t>
                            </w:r>
                            <w:r w:rsidRPr="002D07D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"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A6CD0" id="Rectangle 27" o:spid="_x0000_s1030" style="position:absolute;left:0;text-align:left;margin-left:-9.25pt;margin-top:17.75pt;width:687.75pt;height: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" fillcolor="#60f" strokecolor="#4d0bc5" strokeweight="1pt">
                <v:textbox>
                  <w:txbxContent>
                    <w:p w14:paraId="46DBB71A" w14:textId="6DB62BAB" w:rsidR="00712679" w:rsidRPr="00F9688B" w:rsidRDefault="002D07D2" w:rsidP="005B6C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lang w:bidi="fa-IR"/>
                        </w:rPr>
                      </w:pPr>
                      <w:r w:rsidRPr="002D07D2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گزارش تحلیلی "</w:t>
                      </w:r>
                      <w:r w:rsidR="005B6CB6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کاشی الوند</w:t>
                      </w:r>
                      <w:r w:rsidRPr="002D07D2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 xml:space="preserve">" </w:t>
                      </w:r>
                    </w:p>
                  </w:txbxContent>
                </v:textbox>
              </v:rect>
            </w:pict>
          </mc:Fallback>
        </mc:AlternateContent>
      </w:r>
    </w:p>
    <w:p w14:paraId="28024633" w14:textId="1FFB9629" w:rsidR="001850C9" w:rsidRDefault="002C6C08" w:rsidP="001850C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965440" behindDoc="0" locked="0" layoutInCell="1" allowOverlap="1" wp14:anchorId="4A4824D1" wp14:editId="0CAD7E91">
            <wp:simplePos x="0" y="0"/>
            <wp:positionH relativeFrom="page">
              <wp:posOffset>3419475</wp:posOffset>
            </wp:positionH>
            <wp:positionV relativeFrom="paragraph">
              <wp:posOffset>1271905</wp:posOffset>
            </wp:positionV>
            <wp:extent cx="3629025" cy="1705610"/>
            <wp:effectExtent l="0" t="0" r="9525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BE2B3" w14:textId="2A4459B0" w:rsidR="001850C9" w:rsidRDefault="001850C9" w:rsidP="001850C9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p w14:paraId="4C44D481" w14:textId="47549E72" w:rsidR="001850C9" w:rsidRDefault="001850C9" w:rsidP="001850C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7992CDD" w14:textId="11BC764B" w:rsidR="001850C9" w:rsidRDefault="00A54A18" w:rsidP="001850C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971584" behindDoc="0" locked="0" layoutInCell="1" allowOverlap="1" wp14:anchorId="4D713251" wp14:editId="4CDD6E73">
            <wp:simplePos x="0" y="0"/>
            <wp:positionH relativeFrom="page">
              <wp:posOffset>0</wp:posOffset>
            </wp:positionH>
            <wp:positionV relativeFrom="paragraph">
              <wp:posOffset>77470</wp:posOffset>
            </wp:positionV>
            <wp:extent cx="3635375" cy="2275205"/>
            <wp:effectExtent l="0" t="0" r="317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j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52849" w14:textId="45A56131" w:rsidR="00F46217" w:rsidRDefault="00F46217" w:rsidP="00F4621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2456455" w14:textId="79FAD536" w:rsidR="00102F94" w:rsidRDefault="00102F94" w:rsidP="00102F94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B26F1FC" w14:textId="564A543F" w:rsidR="00102F94" w:rsidRPr="00951366" w:rsidRDefault="00102F94" w:rsidP="00102F94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sdt>
      <w:sdtPr>
        <w:rPr>
          <w:rFonts w:asciiTheme="minorHAnsi" w:eastAsiaTheme="minorHAnsi" w:hAnsiTheme="minorHAnsi" w:cs="B Mitra"/>
          <w:color w:val="auto"/>
          <w:sz w:val="24"/>
          <w:szCs w:val="24"/>
        </w:rPr>
        <w:id w:val="-47685557"/>
        <w:docPartObj>
          <w:docPartGallery w:val="Table of Contents"/>
          <w:docPartUnique/>
        </w:docPartObj>
      </w:sdtPr>
      <w:sdtEndPr>
        <w:rPr>
          <w:b/>
          <w:bCs/>
          <w:noProof/>
          <w:sz w:val="32"/>
          <w:szCs w:val="32"/>
        </w:rPr>
      </w:sdtEndPr>
      <w:sdtContent>
        <w:p w14:paraId="24372C1B" w14:textId="77777777" w:rsidR="00A54A18" w:rsidRDefault="00A54A18" w:rsidP="00A50C4F">
          <w:pPr>
            <w:pStyle w:val="TOCHeading"/>
            <w:spacing w:line="360" w:lineRule="auto"/>
            <w:ind w:right="239"/>
            <w:jc w:val="right"/>
            <w:rPr>
              <w:rFonts w:asciiTheme="minorHAnsi" w:eastAsiaTheme="minorHAnsi" w:hAnsiTheme="minorHAnsi" w:cs="B Mitra"/>
              <w:color w:val="auto"/>
              <w:sz w:val="24"/>
              <w:szCs w:val="24"/>
            </w:rPr>
          </w:pPr>
        </w:p>
        <w:p w14:paraId="1A5ABF27" w14:textId="36924393" w:rsidR="001D632C" w:rsidRPr="00AA41D7" w:rsidRDefault="00F14357" w:rsidP="00A50C4F">
          <w:pPr>
            <w:pStyle w:val="TOCHeading"/>
            <w:spacing w:line="360" w:lineRule="auto"/>
            <w:ind w:right="239"/>
            <w:jc w:val="right"/>
            <w:rPr>
              <w:rFonts w:cs="B Mitra"/>
              <w:b/>
              <w:bCs/>
              <w:color w:val="auto"/>
              <w:sz w:val="40"/>
              <w:szCs w:val="40"/>
            </w:rPr>
          </w:pPr>
          <w:bookmarkStart w:id="0" w:name="_GoBack"/>
          <w:bookmarkEnd w:id="0"/>
          <w:r w:rsidRPr="00AA41D7">
            <w:rPr>
              <w:rFonts w:cs="B Mitra" w:hint="cs"/>
              <w:b/>
              <w:bCs/>
              <w:color w:val="auto"/>
              <w:sz w:val="40"/>
              <w:szCs w:val="40"/>
              <w:rtl/>
            </w:rPr>
            <w:t>فهرست</w:t>
          </w:r>
        </w:p>
        <w:p w14:paraId="7111075E" w14:textId="5840597E" w:rsidR="00851430" w:rsidRDefault="001D632C" w:rsidP="00A50C4F">
          <w:pPr>
            <w:pStyle w:val="TOC1"/>
            <w:spacing w:line="360" w:lineRule="auto"/>
            <w:rPr>
              <w:rFonts w:eastAsiaTheme="minorEastAsia"/>
              <w:noProof/>
              <w:rtl/>
              <w:lang w:bidi="fa-IR"/>
            </w:rPr>
          </w:pPr>
          <w:r w:rsidRPr="00AA41D7">
            <w:rPr>
              <w:rFonts w:cs="B Mitra"/>
              <w:noProof/>
              <w:sz w:val="40"/>
              <w:szCs w:val="40"/>
            </w:rPr>
            <w:fldChar w:fldCharType="begin"/>
          </w:r>
          <w:r w:rsidRPr="00AA41D7">
            <w:rPr>
              <w:rFonts w:cs="B Mitra"/>
              <w:noProof/>
              <w:sz w:val="40"/>
              <w:szCs w:val="40"/>
            </w:rPr>
            <w:instrText xml:space="preserve"> TOC \o "1-3" \h \z \u </w:instrText>
          </w:r>
          <w:r w:rsidRPr="00AA41D7">
            <w:rPr>
              <w:rFonts w:cs="B Mitra"/>
              <w:noProof/>
              <w:sz w:val="40"/>
              <w:szCs w:val="40"/>
            </w:rPr>
            <w:fldChar w:fldCharType="separate"/>
          </w:r>
          <w:hyperlink w:anchor="_Toc75417368" w:history="1">
            <w:r w:rsidR="00851430" w:rsidRPr="00947CC8">
              <w:rPr>
                <w:rStyle w:val="Hyperlink"/>
                <w:noProof/>
                <w:rtl/>
              </w:rPr>
              <w:t>1-مقدمه</w:t>
            </w:r>
            <w:r w:rsidR="00851430">
              <w:rPr>
                <w:noProof/>
                <w:webHidden/>
                <w:rtl/>
              </w:rPr>
              <w:tab/>
            </w:r>
            <w:r w:rsidR="00851430">
              <w:rPr>
                <w:noProof/>
                <w:webHidden/>
                <w:rtl/>
              </w:rPr>
              <w:fldChar w:fldCharType="begin"/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</w:rPr>
              <w:instrText>PAGEREF</w:instrText>
            </w:r>
            <w:r w:rsidR="00851430">
              <w:rPr>
                <w:noProof/>
                <w:webHidden/>
                <w:rtl/>
              </w:rPr>
              <w:instrText xml:space="preserve"> _</w:instrText>
            </w:r>
            <w:r w:rsidR="00851430">
              <w:rPr>
                <w:noProof/>
                <w:webHidden/>
              </w:rPr>
              <w:instrText>Toc</w:instrText>
            </w:r>
            <w:r w:rsidR="00851430">
              <w:rPr>
                <w:noProof/>
                <w:webHidden/>
                <w:rtl/>
              </w:rPr>
              <w:instrText xml:space="preserve">75417368 </w:instrText>
            </w:r>
            <w:r w:rsidR="00851430">
              <w:rPr>
                <w:noProof/>
                <w:webHidden/>
              </w:rPr>
              <w:instrText>\h</w:instrText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  <w:rtl/>
              </w:rPr>
            </w:r>
            <w:r w:rsidR="00851430">
              <w:rPr>
                <w:noProof/>
                <w:webHidden/>
                <w:rtl/>
              </w:rPr>
              <w:fldChar w:fldCharType="separate"/>
            </w:r>
            <w:r w:rsidR="00851430">
              <w:rPr>
                <w:noProof/>
                <w:webHidden/>
                <w:rtl/>
              </w:rPr>
              <w:t>2</w:t>
            </w:r>
            <w:r w:rsidR="00851430">
              <w:rPr>
                <w:noProof/>
                <w:webHidden/>
                <w:rtl/>
              </w:rPr>
              <w:fldChar w:fldCharType="end"/>
            </w:r>
          </w:hyperlink>
        </w:p>
        <w:p w14:paraId="35549271" w14:textId="0B3E5068" w:rsidR="00851430" w:rsidRDefault="00647F01" w:rsidP="00A50C4F">
          <w:pPr>
            <w:pStyle w:val="TOC1"/>
            <w:spacing w:line="360" w:lineRule="auto"/>
            <w:rPr>
              <w:rFonts w:eastAsiaTheme="minorEastAsia"/>
              <w:noProof/>
              <w:rtl/>
              <w:lang w:bidi="fa-IR"/>
            </w:rPr>
          </w:pPr>
          <w:hyperlink w:anchor="_Toc75417369" w:history="1">
            <w:r w:rsidR="00851430" w:rsidRPr="00947CC8">
              <w:rPr>
                <w:rStyle w:val="Hyperlink"/>
                <w:noProof/>
                <w:rtl/>
              </w:rPr>
              <w:t>2-کارخانجات تول</w:t>
            </w:r>
            <w:r w:rsidR="00851430" w:rsidRPr="00947CC8">
              <w:rPr>
                <w:rStyle w:val="Hyperlink"/>
                <w:rFonts w:hint="cs"/>
                <w:noProof/>
                <w:rtl/>
              </w:rPr>
              <w:t>ی</w:t>
            </w:r>
            <w:r w:rsidR="00851430" w:rsidRPr="00947CC8">
              <w:rPr>
                <w:rStyle w:val="Hyperlink"/>
                <w:rFonts w:hint="eastAsia"/>
                <w:noProof/>
                <w:rtl/>
              </w:rPr>
              <w:t>د</w:t>
            </w:r>
            <w:r w:rsidR="00851430" w:rsidRPr="00947CC8">
              <w:rPr>
                <w:rStyle w:val="Hyperlink"/>
                <w:rFonts w:hint="cs"/>
                <w:noProof/>
                <w:rtl/>
              </w:rPr>
              <w:t>ی</w:t>
            </w:r>
            <w:r w:rsidR="00851430" w:rsidRPr="00947CC8">
              <w:rPr>
                <w:rStyle w:val="Hyperlink"/>
                <w:noProof/>
                <w:rtl/>
              </w:rPr>
              <w:t xml:space="preserve">  کلوند</w:t>
            </w:r>
            <w:r w:rsidR="00851430">
              <w:rPr>
                <w:noProof/>
                <w:webHidden/>
                <w:rtl/>
              </w:rPr>
              <w:tab/>
            </w:r>
            <w:r w:rsidR="00851430">
              <w:rPr>
                <w:noProof/>
                <w:webHidden/>
                <w:rtl/>
              </w:rPr>
              <w:fldChar w:fldCharType="begin"/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</w:rPr>
              <w:instrText>PAGEREF</w:instrText>
            </w:r>
            <w:r w:rsidR="00851430">
              <w:rPr>
                <w:noProof/>
                <w:webHidden/>
                <w:rtl/>
              </w:rPr>
              <w:instrText xml:space="preserve"> _</w:instrText>
            </w:r>
            <w:r w:rsidR="00851430">
              <w:rPr>
                <w:noProof/>
                <w:webHidden/>
              </w:rPr>
              <w:instrText>Toc</w:instrText>
            </w:r>
            <w:r w:rsidR="00851430">
              <w:rPr>
                <w:noProof/>
                <w:webHidden/>
                <w:rtl/>
              </w:rPr>
              <w:instrText xml:space="preserve">75417369 </w:instrText>
            </w:r>
            <w:r w:rsidR="00851430">
              <w:rPr>
                <w:noProof/>
                <w:webHidden/>
              </w:rPr>
              <w:instrText>\h</w:instrText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  <w:rtl/>
              </w:rPr>
            </w:r>
            <w:r w:rsidR="00851430">
              <w:rPr>
                <w:noProof/>
                <w:webHidden/>
                <w:rtl/>
              </w:rPr>
              <w:fldChar w:fldCharType="separate"/>
            </w:r>
            <w:r w:rsidR="00851430">
              <w:rPr>
                <w:noProof/>
                <w:webHidden/>
                <w:rtl/>
              </w:rPr>
              <w:t>2</w:t>
            </w:r>
            <w:r w:rsidR="00851430">
              <w:rPr>
                <w:noProof/>
                <w:webHidden/>
                <w:rtl/>
              </w:rPr>
              <w:fldChar w:fldCharType="end"/>
            </w:r>
          </w:hyperlink>
        </w:p>
        <w:p w14:paraId="0882C51B" w14:textId="77AF08C1" w:rsidR="00851430" w:rsidRDefault="00647F01" w:rsidP="00A50C4F">
          <w:pPr>
            <w:pStyle w:val="TOC1"/>
            <w:spacing w:line="360" w:lineRule="auto"/>
            <w:rPr>
              <w:rFonts w:eastAsiaTheme="minorEastAsia"/>
              <w:noProof/>
              <w:rtl/>
              <w:lang w:bidi="fa-IR"/>
            </w:rPr>
          </w:pPr>
          <w:hyperlink w:anchor="_Toc75417370" w:history="1">
            <w:r w:rsidR="00851430" w:rsidRPr="00947CC8">
              <w:rPr>
                <w:rStyle w:val="Hyperlink"/>
                <w:noProof/>
              </w:rPr>
              <w:t>3</w:t>
            </w:r>
            <w:r w:rsidR="00851430" w:rsidRPr="00947CC8">
              <w:rPr>
                <w:rStyle w:val="Hyperlink"/>
                <w:noProof/>
                <w:rtl/>
              </w:rPr>
              <w:t>-سهامداران</w:t>
            </w:r>
            <w:r w:rsidR="00851430">
              <w:rPr>
                <w:noProof/>
                <w:webHidden/>
                <w:rtl/>
              </w:rPr>
              <w:tab/>
            </w:r>
            <w:r w:rsidR="00851430">
              <w:rPr>
                <w:noProof/>
                <w:webHidden/>
                <w:rtl/>
              </w:rPr>
              <w:fldChar w:fldCharType="begin"/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</w:rPr>
              <w:instrText>PAGEREF</w:instrText>
            </w:r>
            <w:r w:rsidR="00851430">
              <w:rPr>
                <w:noProof/>
                <w:webHidden/>
                <w:rtl/>
              </w:rPr>
              <w:instrText xml:space="preserve"> _</w:instrText>
            </w:r>
            <w:r w:rsidR="00851430">
              <w:rPr>
                <w:noProof/>
                <w:webHidden/>
              </w:rPr>
              <w:instrText>Toc</w:instrText>
            </w:r>
            <w:r w:rsidR="00851430">
              <w:rPr>
                <w:noProof/>
                <w:webHidden/>
                <w:rtl/>
              </w:rPr>
              <w:instrText xml:space="preserve">75417370 </w:instrText>
            </w:r>
            <w:r w:rsidR="00851430">
              <w:rPr>
                <w:noProof/>
                <w:webHidden/>
              </w:rPr>
              <w:instrText>\h</w:instrText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  <w:rtl/>
              </w:rPr>
            </w:r>
            <w:r w:rsidR="00851430">
              <w:rPr>
                <w:noProof/>
                <w:webHidden/>
                <w:rtl/>
              </w:rPr>
              <w:fldChar w:fldCharType="separate"/>
            </w:r>
            <w:r w:rsidR="00851430">
              <w:rPr>
                <w:noProof/>
                <w:webHidden/>
                <w:rtl/>
              </w:rPr>
              <w:t>2</w:t>
            </w:r>
            <w:r w:rsidR="00851430">
              <w:rPr>
                <w:noProof/>
                <w:webHidden/>
                <w:rtl/>
              </w:rPr>
              <w:fldChar w:fldCharType="end"/>
            </w:r>
          </w:hyperlink>
        </w:p>
        <w:p w14:paraId="1BD05E4C" w14:textId="68288240" w:rsidR="00851430" w:rsidRDefault="00647F01" w:rsidP="00A50C4F">
          <w:pPr>
            <w:pStyle w:val="TOC1"/>
            <w:spacing w:line="360" w:lineRule="auto"/>
            <w:rPr>
              <w:rFonts w:eastAsiaTheme="minorEastAsia"/>
              <w:noProof/>
              <w:rtl/>
              <w:lang w:bidi="fa-IR"/>
            </w:rPr>
          </w:pPr>
          <w:hyperlink w:anchor="_Toc75417371" w:history="1">
            <w:r w:rsidR="00851430" w:rsidRPr="00947CC8">
              <w:rPr>
                <w:rStyle w:val="Hyperlink"/>
                <w:noProof/>
                <w:rtl/>
              </w:rPr>
              <w:t>4-عوامل تاث</w:t>
            </w:r>
            <w:r w:rsidR="00851430" w:rsidRPr="00947CC8">
              <w:rPr>
                <w:rStyle w:val="Hyperlink"/>
                <w:rFonts w:hint="cs"/>
                <w:noProof/>
                <w:rtl/>
              </w:rPr>
              <w:t>ی</w:t>
            </w:r>
            <w:r w:rsidR="00851430" w:rsidRPr="00947CC8">
              <w:rPr>
                <w:rStyle w:val="Hyperlink"/>
                <w:rFonts w:hint="eastAsia"/>
                <w:noProof/>
                <w:rtl/>
              </w:rPr>
              <w:t>ر</w:t>
            </w:r>
            <w:r w:rsidR="00851430" w:rsidRPr="00947CC8">
              <w:rPr>
                <w:rStyle w:val="Hyperlink"/>
                <w:noProof/>
                <w:rtl/>
              </w:rPr>
              <w:t xml:space="preserve"> گذار بر فروش محصولات</w:t>
            </w:r>
            <w:r w:rsidR="00851430">
              <w:rPr>
                <w:noProof/>
                <w:webHidden/>
                <w:rtl/>
              </w:rPr>
              <w:tab/>
            </w:r>
            <w:r w:rsidR="00851430">
              <w:rPr>
                <w:noProof/>
                <w:webHidden/>
                <w:rtl/>
              </w:rPr>
              <w:fldChar w:fldCharType="begin"/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</w:rPr>
              <w:instrText>PAGEREF</w:instrText>
            </w:r>
            <w:r w:rsidR="00851430">
              <w:rPr>
                <w:noProof/>
                <w:webHidden/>
                <w:rtl/>
              </w:rPr>
              <w:instrText xml:space="preserve"> _</w:instrText>
            </w:r>
            <w:r w:rsidR="00851430">
              <w:rPr>
                <w:noProof/>
                <w:webHidden/>
              </w:rPr>
              <w:instrText>Toc</w:instrText>
            </w:r>
            <w:r w:rsidR="00851430">
              <w:rPr>
                <w:noProof/>
                <w:webHidden/>
                <w:rtl/>
              </w:rPr>
              <w:instrText xml:space="preserve">75417371 </w:instrText>
            </w:r>
            <w:r w:rsidR="00851430">
              <w:rPr>
                <w:noProof/>
                <w:webHidden/>
              </w:rPr>
              <w:instrText>\h</w:instrText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  <w:rtl/>
              </w:rPr>
            </w:r>
            <w:r w:rsidR="00851430">
              <w:rPr>
                <w:noProof/>
                <w:webHidden/>
                <w:rtl/>
              </w:rPr>
              <w:fldChar w:fldCharType="separate"/>
            </w:r>
            <w:r w:rsidR="00851430">
              <w:rPr>
                <w:noProof/>
                <w:webHidden/>
                <w:rtl/>
              </w:rPr>
              <w:t>3</w:t>
            </w:r>
            <w:r w:rsidR="00851430">
              <w:rPr>
                <w:noProof/>
                <w:webHidden/>
                <w:rtl/>
              </w:rPr>
              <w:fldChar w:fldCharType="end"/>
            </w:r>
          </w:hyperlink>
        </w:p>
        <w:p w14:paraId="23BE5A02" w14:textId="65811B7C" w:rsidR="00851430" w:rsidRDefault="00647F01" w:rsidP="00A50C4F">
          <w:pPr>
            <w:pStyle w:val="TOC1"/>
            <w:spacing w:line="360" w:lineRule="auto"/>
            <w:rPr>
              <w:rFonts w:eastAsiaTheme="minorEastAsia"/>
              <w:noProof/>
              <w:rtl/>
              <w:lang w:bidi="fa-IR"/>
            </w:rPr>
          </w:pPr>
          <w:hyperlink w:anchor="_Toc75417372" w:history="1">
            <w:r w:rsidR="00851430" w:rsidRPr="00947CC8">
              <w:rPr>
                <w:rStyle w:val="Hyperlink"/>
                <w:noProof/>
                <w:rtl/>
              </w:rPr>
              <w:t>5-نرخ فروش</w:t>
            </w:r>
            <w:r w:rsidR="00851430">
              <w:rPr>
                <w:noProof/>
                <w:webHidden/>
                <w:rtl/>
              </w:rPr>
              <w:tab/>
            </w:r>
            <w:r w:rsidR="00851430">
              <w:rPr>
                <w:noProof/>
                <w:webHidden/>
                <w:rtl/>
              </w:rPr>
              <w:fldChar w:fldCharType="begin"/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</w:rPr>
              <w:instrText>PAGEREF</w:instrText>
            </w:r>
            <w:r w:rsidR="00851430">
              <w:rPr>
                <w:noProof/>
                <w:webHidden/>
                <w:rtl/>
              </w:rPr>
              <w:instrText xml:space="preserve"> _</w:instrText>
            </w:r>
            <w:r w:rsidR="00851430">
              <w:rPr>
                <w:noProof/>
                <w:webHidden/>
              </w:rPr>
              <w:instrText>Toc</w:instrText>
            </w:r>
            <w:r w:rsidR="00851430">
              <w:rPr>
                <w:noProof/>
                <w:webHidden/>
                <w:rtl/>
              </w:rPr>
              <w:instrText xml:space="preserve">75417372 </w:instrText>
            </w:r>
            <w:r w:rsidR="00851430">
              <w:rPr>
                <w:noProof/>
                <w:webHidden/>
              </w:rPr>
              <w:instrText>\h</w:instrText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  <w:rtl/>
              </w:rPr>
            </w:r>
            <w:r w:rsidR="00851430">
              <w:rPr>
                <w:noProof/>
                <w:webHidden/>
                <w:rtl/>
              </w:rPr>
              <w:fldChar w:fldCharType="separate"/>
            </w:r>
            <w:r w:rsidR="00851430">
              <w:rPr>
                <w:noProof/>
                <w:webHidden/>
                <w:rtl/>
              </w:rPr>
              <w:t>4</w:t>
            </w:r>
            <w:r w:rsidR="00851430">
              <w:rPr>
                <w:noProof/>
                <w:webHidden/>
                <w:rtl/>
              </w:rPr>
              <w:fldChar w:fldCharType="end"/>
            </w:r>
          </w:hyperlink>
        </w:p>
        <w:p w14:paraId="588FD4BE" w14:textId="23B6C0D4" w:rsidR="00851430" w:rsidRDefault="00647F01" w:rsidP="00A50C4F">
          <w:pPr>
            <w:pStyle w:val="TOC1"/>
            <w:spacing w:line="360" w:lineRule="auto"/>
            <w:rPr>
              <w:rFonts w:eastAsiaTheme="minorEastAsia"/>
              <w:noProof/>
              <w:rtl/>
              <w:lang w:bidi="fa-IR"/>
            </w:rPr>
          </w:pPr>
          <w:hyperlink w:anchor="_Toc75417373" w:history="1">
            <w:r w:rsidR="00851430" w:rsidRPr="00947CC8">
              <w:rPr>
                <w:rStyle w:val="Hyperlink"/>
                <w:noProof/>
                <w:rtl/>
              </w:rPr>
              <w:t>6- اجزا</w:t>
            </w:r>
            <w:r w:rsidR="00851430" w:rsidRPr="00947CC8">
              <w:rPr>
                <w:rStyle w:val="Hyperlink"/>
                <w:rFonts w:hint="cs"/>
                <w:noProof/>
                <w:rtl/>
              </w:rPr>
              <w:t>ی</w:t>
            </w:r>
            <w:r w:rsidR="00851430" w:rsidRPr="00947CC8">
              <w:rPr>
                <w:rStyle w:val="Hyperlink"/>
                <w:noProof/>
                <w:rtl/>
              </w:rPr>
              <w:t xml:space="preserve"> بها</w:t>
            </w:r>
            <w:r w:rsidR="00851430" w:rsidRPr="00947CC8">
              <w:rPr>
                <w:rStyle w:val="Hyperlink"/>
                <w:rFonts w:hint="cs"/>
                <w:noProof/>
                <w:rtl/>
              </w:rPr>
              <w:t>ی</w:t>
            </w:r>
            <w:r w:rsidR="00851430" w:rsidRPr="00947CC8">
              <w:rPr>
                <w:rStyle w:val="Hyperlink"/>
                <w:noProof/>
                <w:rtl/>
              </w:rPr>
              <w:t xml:space="preserve"> تمام شده</w:t>
            </w:r>
            <w:r w:rsidR="00851430">
              <w:rPr>
                <w:noProof/>
                <w:webHidden/>
                <w:rtl/>
              </w:rPr>
              <w:tab/>
            </w:r>
            <w:r w:rsidR="00851430">
              <w:rPr>
                <w:noProof/>
                <w:webHidden/>
                <w:rtl/>
              </w:rPr>
              <w:fldChar w:fldCharType="begin"/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</w:rPr>
              <w:instrText>PAGEREF</w:instrText>
            </w:r>
            <w:r w:rsidR="00851430">
              <w:rPr>
                <w:noProof/>
                <w:webHidden/>
                <w:rtl/>
              </w:rPr>
              <w:instrText xml:space="preserve"> _</w:instrText>
            </w:r>
            <w:r w:rsidR="00851430">
              <w:rPr>
                <w:noProof/>
                <w:webHidden/>
              </w:rPr>
              <w:instrText>Toc</w:instrText>
            </w:r>
            <w:r w:rsidR="00851430">
              <w:rPr>
                <w:noProof/>
                <w:webHidden/>
                <w:rtl/>
              </w:rPr>
              <w:instrText xml:space="preserve">75417373 </w:instrText>
            </w:r>
            <w:r w:rsidR="00851430">
              <w:rPr>
                <w:noProof/>
                <w:webHidden/>
              </w:rPr>
              <w:instrText>\h</w:instrText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  <w:rtl/>
              </w:rPr>
            </w:r>
            <w:r w:rsidR="00851430">
              <w:rPr>
                <w:noProof/>
                <w:webHidden/>
                <w:rtl/>
              </w:rPr>
              <w:fldChar w:fldCharType="separate"/>
            </w:r>
            <w:r w:rsidR="00851430">
              <w:rPr>
                <w:noProof/>
                <w:webHidden/>
                <w:rtl/>
              </w:rPr>
              <w:t>4</w:t>
            </w:r>
            <w:r w:rsidR="00851430">
              <w:rPr>
                <w:noProof/>
                <w:webHidden/>
                <w:rtl/>
              </w:rPr>
              <w:fldChar w:fldCharType="end"/>
            </w:r>
          </w:hyperlink>
        </w:p>
        <w:p w14:paraId="20E16AF2" w14:textId="057CFBAB" w:rsidR="00851430" w:rsidRDefault="00647F01" w:rsidP="00A50C4F">
          <w:pPr>
            <w:pStyle w:val="TOC1"/>
            <w:spacing w:line="360" w:lineRule="auto"/>
            <w:rPr>
              <w:rFonts w:eastAsiaTheme="minorEastAsia"/>
              <w:noProof/>
              <w:rtl/>
              <w:lang w:bidi="fa-IR"/>
            </w:rPr>
          </w:pPr>
          <w:hyperlink w:anchor="_Toc75417374" w:history="1">
            <w:r w:rsidR="00851430" w:rsidRPr="00947CC8">
              <w:rPr>
                <w:rStyle w:val="Hyperlink"/>
                <w:noProof/>
                <w:rtl/>
              </w:rPr>
              <w:t>7- برآورد سود</w:t>
            </w:r>
            <w:r w:rsidR="00851430">
              <w:rPr>
                <w:noProof/>
                <w:webHidden/>
                <w:rtl/>
              </w:rPr>
              <w:tab/>
            </w:r>
            <w:r w:rsidR="00851430">
              <w:rPr>
                <w:noProof/>
                <w:webHidden/>
                <w:rtl/>
              </w:rPr>
              <w:fldChar w:fldCharType="begin"/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</w:rPr>
              <w:instrText>PAGEREF</w:instrText>
            </w:r>
            <w:r w:rsidR="00851430">
              <w:rPr>
                <w:noProof/>
                <w:webHidden/>
                <w:rtl/>
              </w:rPr>
              <w:instrText xml:space="preserve"> _</w:instrText>
            </w:r>
            <w:r w:rsidR="00851430">
              <w:rPr>
                <w:noProof/>
                <w:webHidden/>
              </w:rPr>
              <w:instrText>Toc</w:instrText>
            </w:r>
            <w:r w:rsidR="00851430">
              <w:rPr>
                <w:noProof/>
                <w:webHidden/>
                <w:rtl/>
              </w:rPr>
              <w:instrText xml:space="preserve">75417374 </w:instrText>
            </w:r>
            <w:r w:rsidR="00851430">
              <w:rPr>
                <w:noProof/>
                <w:webHidden/>
              </w:rPr>
              <w:instrText>\h</w:instrText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  <w:rtl/>
              </w:rPr>
            </w:r>
            <w:r w:rsidR="00851430">
              <w:rPr>
                <w:noProof/>
                <w:webHidden/>
                <w:rtl/>
              </w:rPr>
              <w:fldChar w:fldCharType="separate"/>
            </w:r>
            <w:r w:rsidR="00851430">
              <w:rPr>
                <w:noProof/>
                <w:webHidden/>
                <w:rtl/>
              </w:rPr>
              <w:t>4</w:t>
            </w:r>
            <w:r w:rsidR="00851430">
              <w:rPr>
                <w:noProof/>
                <w:webHidden/>
                <w:rtl/>
              </w:rPr>
              <w:fldChar w:fldCharType="end"/>
            </w:r>
          </w:hyperlink>
        </w:p>
        <w:p w14:paraId="02D08B4D" w14:textId="06505AF6" w:rsidR="00851430" w:rsidRDefault="00647F01" w:rsidP="00A50C4F">
          <w:pPr>
            <w:pStyle w:val="TOC1"/>
            <w:spacing w:line="360" w:lineRule="auto"/>
            <w:rPr>
              <w:rFonts w:eastAsiaTheme="minorEastAsia"/>
              <w:noProof/>
              <w:rtl/>
              <w:lang w:bidi="fa-IR"/>
            </w:rPr>
          </w:pPr>
          <w:hyperlink w:anchor="_Toc75417375" w:history="1">
            <w:r w:rsidR="00851430" w:rsidRPr="00947CC8">
              <w:rPr>
                <w:rStyle w:val="Hyperlink"/>
                <w:noProof/>
                <w:rtl/>
              </w:rPr>
              <w:t>8- صورت سود و ز</w:t>
            </w:r>
            <w:r w:rsidR="00851430" w:rsidRPr="00947CC8">
              <w:rPr>
                <w:rStyle w:val="Hyperlink"/>
                <w:rFonts w:hint="cs"/>
                <w:noProof/>
                <w:rtl/>
              </w:rPr>
              <w:t>ی</w:t>
            </w:r>
            <w:r w:rsidR="00851430" w:rsidRPr="00947CC8">
              <w:rPr>
                <w:rStyle w:val="Hyperlink"/>
                <w:rFonts w:hint="eastAsia"/>
                <w:noProof/>
                <w:rtl/>
              </w:rPr>
              <w:t>ان</w:t>
            </w:r>
            <w:r w:rsidR="00851430">
              <w:rPr>
                <w:noProof/>
                <w:webHidden/>
                <w:rtl/>
              </w:rPr>
              <w:tab/>
            </w:r>
            <w:r w:rsidR="00851430">
              <w:rPr>
                <w:noProof/>
                <w:webHidden/>
                <w:rtl/>
              </w:rPr>
              <w:fldChar w:fldCharType="begin"/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</w:rPr>
              <w:instrText>PAGEREF</w:instrText>
            </w:r>
            <w:r w:rsidR="00851430">
              <w:rPr>
                <w:noProof/>
                <w:webHidden/>
                <w:rtl/>
              </w:rPr>
              <w:instrText xml:space="preserve"> _</w:instrText>
            </w:r>
            <w:r w:rsidR="00851430">
              <w:rPr>
                <w:noProof/>
                <w:webHidden/>
              </w:rPr>
              <w:instrText>Toc</w:instrText>
            </w:r>
            <w:r w:rsidR="00851430">
              <w:rPr>
                <w:noProof/>
                <w:webHidden/>
                <w:rtl/>
              </w:rPr>
              <w:instrText xml:space="preserve">75417375 </w:instrText>
            </w:r>
            <w:r w:rsidR="00851430">
              <w:rPr>
                <w:noProof/>
                <w:webHidden/>
              </w:rPr>
              <w:instrText>\h</w:instrText>
            </w:r>
            <w:r w:rsidR="00851430">
              <w:rPr>
                <w:noProof/>
                <w:webHidden/>
                <w:rtl/>
              </w:rPr>
              <w:instrText xml:space="preserve"> </w:instrText>
            </w:r>
            <w:r w:rsidR="00851430">
              <w:rPr>
                <w:noProof/>
                <w:webHidden/>
                <w:rtl/>
              </w:rPr>
            </w:r>
            <w:r w:rsidR="00851430">
              <w:rPr>
                <w:noProof/>
                <w:webHidden/>
                <w:rtl/>
              </w:rPr>
              <w:fldChar w:fldCharType="separate"/>
            </w:r>
            <w:r w:rsidR="00851430">
              <w:rPr>
                <w:noProof/>
                <w:webHidden/>
                <w:rtl/>
              </w:rPr>
              <w:t>5</w:t>
            </w:r>
            <w:r w:rsidR="00851430">
              <w:rPr>
                <w:noProof/>
                <w:webHidden/>
                <w:rtl/>
              </w:rPr>
              <w:fldChar w:fldCharType="end"/>
            </w:r>
          </w:hyperlink>
        </w:p>
        <w:p w14:paraId="4EE48B51" w14:textId="2D174724" w:rsidR="0002048B" w:rsidRPr="00AA41D7" w:rsidRDefault="001D632C" w:rsidP="00A50C4F">
          <w:pPr>
            <w:pStyle w:val="TOC1"/>
            <w:spacing w:line="360" w:lineRule="auto"/>
            <w:rPr>
              <w:rFonts w:cs="B Mitra"/>
              <w:b/>
              <w:bCs/>
              <w:noProof/>
              <w:color w:val="0563C1" w:themeColor="hyperlink"/>
              <w:sz w:val="28"/>
              <w:szCs w:val="28"/>
              <w:u w:val="single"/>
              <w:rtl/>
              <w:lang w:bidi="fa-IR"/>
            </w:rPr>
          </w:pPr>
          <w:r w:rsidRPr="00AA41D7">
            <w:rPr>
              <w:rFonts w:cs="B Mitra"/>
              <w:b/>
              <w:bCs/>
              <w:noProof/>
              <w:sz w:val="40"/>
              <w:szCs w:val="40"/>
            </w:rPr>
            <w:fldChar w:fldCharType="end"/>
          </w:r>
        </w:p>
        <w:p w14:paraId="6D56B552" w14:textId="5C20A4EE" w:rsidR="001D632C" w:rsidRPr="00951366" w:rsidRDefault="00647F01" w:rsidP="00A50C4F">
          <w:pPr>
            <w:spacing w:line="360" w:lineRule="auto"/>
            <w:ind w:right="239"/>
            <w:rPr>
              <w:rFonts w:cs="B Mitra"/>
              <w:sz w:val="28"/>
              <w:szCs w:val="28"/>
            </w:rPr>
          </w:pPr>
        </w:p>
      </w:sdtContent>
    </w:sdt>
    <w:p w14:paraId="327709A5" w14:textId="64EDCCFF" w:rsidR="001D632C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BB9C65A" w14:textId="7AF3F5A4" w:rsidR="00CB68AD" w:rsidRDefault="00CB68AD" w:rsidP="00CB68A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0FB2224" w14:textId="75DC3323" w:rsidR="00CB68AD" w:rsidRDefault="00CB68AD" w:rsidP="00CB68AD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p w14:paraId="7D59A8CC" w14:textId="258D82C4" w:rsidR="00CB68AD" w:rsidRPr="00951366" w:rsidRDefault="00CB68AD" w:rsidP="00CB68A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3ADA59F" w14:textId="115A482E" w:rsidR="001B28B2" w:rsidRDefault="001C3E4E" w:rsidP="00A31878">
      <w:pPr>
        <w:bidi/>
        <w:spacing w:after="160" w:line="259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noProof/>
          <w:lang w:bidi="fa-IR"/>
        </w:rPr>
        <w:drawing>
          <wp:inline distT="0" distB="0" distL="0" distR="0" wp14:anchorId="4F8FBD30" wp14:editId="5859C848">
            <wp:extent cx="285750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CD5B" w14:textId="072B56C1" w:rsidR="001B28B2" w:rsidRDefault="00294E9F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</w:t>
      </w:r>
    </w:p>
    <w:p w14:paraId="2C518FA1" w14:textId="77777777" w:rsidR="00E56D86" w:rsidRPr="009353DB" w:rsidRDefault="00EA05FD" w:rsidP="009353DB">
      <w:pPr>
        <w:pStyle w:val="Heading1"/>
        <w:bidi/>
        <w:rPr>
          <w:color w:val="auto"/>
          <w:rtl/>
          <w:lang w:bidi="fa-IR"/>
        </w:rPr>
      </w:pPr>
      <w:bookmarkStart w:id="1" w:name="_Toc75417368"/>
      <w:r w:rsidRPr="009353DB">
        <w:rPr>
          <w:rFonts w:hint="cs"/>
          <w:color w:val="auto"/>
          <w:rtl/>
        </w:rPr>
        <w:t>1</w:t>
      </w:r>
      <w:r w:rsidR="00851FB5" w:rsidRPr="009353DB">
        <w:rPr>
          <w:rFonts w:hint="cs"/>
          <w:color w:val="auto"/>
          <w:rtl/>
          <w:lang w:bidi="fa-IR"/>
        </w:rPr>
        <w:t>-مقدمه</w:t>
      </w:r>
      <w:bookmarkEnd w:id="1"/>
    </w:p>
    <w:p w14:paraId="642E6845" w14:textId="47FC6A6A" w:rsidR="00EA08AB" w:rsidRDefault="00374BDE" w:rsidP="00374BDE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  <w:r w:rsidRPr="00374BDE">
        <w:rPr>
          <w:rFonts w:cs="B Mitra"/>
          <w:sz w:val="28"/>
          <w:szCs w:val="28"/>
          <w:rtl/>
          <w:lang w:bidi="fa-IR"/>
        </w:rPr>
        <w:t>سفالگر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/>
          <w:sz w:val="28"/>
          <w:szCs w:val="28"/>
          <w:rtl/>
          <w:lang w:bidi="fa-IR"/>
        </w:rPr>
        <w:t xml:space="preserve"> از جمله باستان</w:t>
      </w:r>
      <w:r w:rsidRPr="00374BDE">
        <w:rPr>
          <w:rFonts w:cs="B Mitra" w:hint="cs"/>
          <w:sz w:val="28"/>
          <w:szCs w:val="28"/>
          <w:rtl/>
          <w:lang w:bidi="fa-IR"/>
        </w:rPr>
        <w:t>ی‌</w:t>
      </w:r>
      <w:r w:rsidRPr="00374BDE">
        <w:rPr>
          <w:rFonts w:cs="B Mitra" w:hint="eastAsia"/>
          <w:sz w:val="28"/>
          <w:szCs w:val="28"/>
          <w:rtl/>
          <w:lang w:bidi="fa-IR"/>
        </w:rPr>
        <w:t>تر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 w:hint="eastAsia"/>
          <w:sz w:val="28"/>
          <w:szCs w:val="28"/>
          <w:rtl/>
          <w:lang w:bidi="fa-IR"/>
        </w:rPr>
        <w:t>ن</w:t>
      </w:r>
      <w:r w:rsidRPr="00374BDE">
        <w:rPr>
          <w:rFonts w:cs="B Mitra"/>
          <w:sz w:val="28"/>
          <w:szCs w:val="28"/>
          <w:rtl/>
          <w:lang w:bidi="fa-IR"/>
        </w:rPr>
        <w:t xml:space="preserve"> هنرها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/>
          <w:sz w:val="28"/>
          <w:szCs w:val="28"/>
          <w:rtl/>
          <w:lang w:bidi="fa-IR"/>
        </w:rPr>
        <w:t xml:space="preserve"> بشر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/>
          <w:sz w:val="28"/>
          <w:szCs w:val="28"/>
          <w:rtl/>
          <w:lang w:bidi="fa-IR"/>
        </w:rPr>
        <w:t xml:space="preserve"> و در واقع سرمنشاء هنر تول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 w:hint="eastAsia"/>
          <w:sz w:val="28"/>
          <w:szCs w:val="28"/>
          <w:rtl/>
          <w:lang w:bidi="fa-IR"/>
        </w:rPr>
        <w:t>د</w:t>
      </w:r>
      <w:r w:rsidRPr="00374BDE">
        <w:rPr>
          <w:rFonts w:cs="B Mitra"/>
          <w:sz w:val="28"/>
          <w:szCs w:val="28"/>
          <w:rtl/>
          <w:lang w:bidi="fa-IR"/>
        </w:rPr>
        <w:t xml:space="preserve"> کاش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/>
          <w:sz w:val="28"/>
          <w:szCs w:val="28"/>
          <w:rtl/>
          <w:lang w:bidi="fa-IR"/>
        </w:rPr>
        <w:t xml:space="preserve"> و سرام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 w:hint="eastAsia"/>
          <w:sz w:val="28"/>
          <w:szCs w:val="28"/>
          <w:rtl/>
          <w:lang w:bidi="fa-IR"/>
        </w:rPr>
        <w:t>ک</w:t>
      </w:r>
      <w:r w:rsidR="00886E43">
        <w:rPr>
          <w:rFonts w:cs="B Mitra"/>
          <w:sz w:val="28"/>
          <w:szCs w:val="28"/>
          <w:rtl/>
          <w:lang w:bidi="fa-IR"/>
        </w:rPr>
        <w:t xml:space="preserve"> است</w:t>
      </w:r>
      <w:r w:rsidR="00886E43">
        <w:rPr>
          <w:rFonts w:cs="B Mitra" w:hint="cs"/>
          <w:sz w:val="28"/>
          <w:szCs w:val="28"/>
          <w:rtl/>
          <w:lang w:bidi="fa-IR"/>
        </w:rPr>
        <w:t>.</w:t>
      </w:r>
      <w:r w:rsidRPr="00374BDE">
        <w:rPr>
          <w:rFonts w:cs="B Mitra"/>
          <w:sz w:val="28"/>
          <w:szCs w:val="28"/>
          <w:rtl/>
          <w:lang w:bidi="fa-IR"/>
        </w:rPr>
        <w:t xml:space="preserve"> نخست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 w:hint="eastAsia"/>
          <w:sz w:val="28"/>
          <w:szCs w:val="28"/>
          <w:rtl/>
          <w:lang w:bidi="fa-IR"/>
        </w:rPr>
        <w:t>ن</w:t>
      </w:r>
      <w:r w:rsidRPr="00374BDE">
        <w:rPr>
          <w:rFonts w:cs="B Mitra"/>
          <w:sz w:val="28"/>
          <w:szCs w:val="28"/>
          <w:rtl/>
          <w:lang w:bidi="fa-IR"/>
        </w:rPr>
        <w:t xml:space="preserve"> آثار ا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 w:hint="eastAsia"/>
          <w:sz w:val="28"/>
          <w:szCs w:val="28"/>
          <w:rtl/>
          <w:lang w:bidi="fa-IR"/>
        </w:rPr>
        <w:t>ن</w:t>
      </w:r>
      <w:r w:rsidRPr="00374BDE">
        <w:rPr>
          <w:rFonts w:cs="B Mitra"/>
          <w:sz w:val="28"/>
          <w:szCs w:val="28"/>
          <w:rtl/>
          <w:lang w:bidi="fa-IR"/>
        </w:rPr>
        <w:t xml:space="preserve"> هنر در ا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 w:hint="eastAsia"/>
          <w:sz w:val="28"/>
          <w:szCs w:val="28"/>
          <w:rtl/>
          <w:lang w:bidi="fa-IR"/>
        </w:rPr>
        <w:t>ران</w:t>
      </w:r>
      <w:r w:rsidRPr="00374BDE">
        <w:rPr>
          <w:rFonts w:cs="B Mitra"/>
          <w:sz w:val="28"/>
          <w:szCs w:val="28"/>
          <w:rtl/>
          <w:lang w:bidi="fa-IR"/>
        </w:rPr>
        <w:t xml:space="preserve"> به حدود 10.000 سال قبل از م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 w:hint="eastAsia"/>
          <w:sz w:val="28"/>
          <w:szCs w:val="28"/>
          <w:rtl/>
          <w:lang w:bidi="fa-IR"/>
        </w:rPr>
        <w:t>لاد</w:t>
      </w:r>
      <w:r w:rsidRPr="00374BDE">
        <w:rPr>
          <w:rFonts w:cs="B Mitra"/>
          <w:sz w:val="28"/>
          <w:szCs w:val="28"/>
          <w:rtl/>
          <w:lang w:bidi="fa-IR"/>
        </w:rPr>
        <w:t xml:space="preserve"> م</w:t>
      </w:r>
      <w:r w:rsidRPr="00374BDE">
        <w:rPr>
          <w:rFonts w:cs="B Mitra" w:hint="cs"/>
          <w:sz w:val="28"/>
          <w:szCs w:val="28"/>
          <w:rtl/>
          <w:lang w:bidi="fa-IR"/>
        </w:rPr>
        <w:t>ی‌</w:t>
      </w:r>
      <w:r w:rsidRPr="00374BDE">
        <w:rPr>
          <w:rFonts w:cs="B Mitra" w:hint="eastAsia"/>
          <w:sz w:val="28"/>
          <w:szCs w:val="28"/>
          <w:rtl/>
          <w:lang w:bidi="fa-IR"/>
        </w:rPr>
        <w:t>رسد</w:t>
      </w:r>
      <w:r w:rsidRPr="00374BDE">
        <w:rPr>
          <w:rFonts w:cs="B Mitra"/>
          <w:sz w:val="28"/>
          <w:szCs w:val="28"/>
          <w:rtl/>
          <w:lang w:bidi="fa-IR"/>
        </w:rPr>
        <w:t xml:space="preserve"> که به صورت گل نپخته </w:t>
      </w:r>
      <w:r w:rsidRPr="00374BDE">
        <w:rPr>
          <w:rFonts w:cs="B Mitra"/>
          <w:sz w:val="28"/>
          <w:szCs w:val="28"/>
          <w:rtl/>
          <w:lang w:bidi="fa-IR"/>
        </w:rPr>
        <w:lastRenderedPageBreak/>
        <w:t>بوده و آثار اول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 w:hint="eastAsia"/>
          <w:sz w:val="28"/>
          <w:szCs w:val="28"/>
          <w:rtl/>
          <w:lang w:bidi="fa-IR"/>
        </w:rPr>
        <w:t>ن</w:t>
      </w:r>
      <w:r w:rsidRPr="00374BDE">
        <w:rPr>
          <w:rFonts w:cs="B Mitra"/>
          <w:sz w:val="28"/>
          <w:szCs w:val="28"/>
          <w:rtl/>
          <w:lang w:bidi="fa-IR"/>
        </w:rPr>
        <w:t xml:space="preserve"> کوره‌ها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/>
          <w:sz w:val="28"/>
          <w:szCs w:val="28"/>
          <w:rtl/>
          <w:lang w:bidi="fa-IR"/>
        </w:rPr>
        <w:t xml:space="preserve"> پخت سفال به حدود 6000 سال قبل از م</w:t>
      </w:r>
      <w:r w:rsidRPr="00374BDE">
        <w:rPr>
          <w:rFonts w:cs="B Mitra" w:hint="cs"/>
          <w:sz w:val="28"/>
          <w:szCs w:val="28"/>
          <w:rtl/>
          <w:lang w:bidi="fa-IR"/>
        </w:rPr>
        <w:t>ی</w:t>
      </w:r>
      <w:r w:rsidRPr="00374BDE">
        <w:rPr>
          <w:rFonts w:cs="B Mitra" w:hint="eastAsia"/>
          <w:sz w:val="28"/>
          <w:szCs w:val="28"/>
          <w:rtl/>
          <w:lang w:bidi="fa-IR"/>
        </w:rPr>
        <w:t>لاد</w:t>
      </w:r>
      <w:r w:rsidRPr="00374BDE">
        <w:rPr>
          <w:rFonts w:cs="B Mitra"/>
          <w:sz w:val="28"/>
          <w:szCs w:val="28"/>
          <w:rtl/>
          <w:lang w:bidi="fa-IR"/>
        </w:rPr>
        <w:t xml:space="preserve"> بر م</w:t>
      </w:r>
      <w:r w:rsidRPr="00374BDE">
        <w:rPr>
          <w:rFonts w:cs="B Mitra" w:hint="cs"/>
          <w:sz w:val="28"/>
          <w:szCs w:val="28"/>
          <w:rtl/>
          <w:lang w:bidi="fa-IR"/>
        </w:rPr>
        <w:t>ی‌</w:t>
      </w:r>
      <w:r w:rsidRPr="00374BDE">
        <w:rPr>
          <w:rFonts w:cs="B Mitra" w:hint="eastAsia"/>
          <w:sz w:val="28"/>
          <w:szCs w:val="28"/>
          <w:rtl/>
          <w:lang w:bidi="fa-IR"/>
        </w:rPr>
        <w:t>گردد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اشکال اول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ه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کاش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ی‌</w:t>
      </w:r>
      <w:r w:rsidRPr="00374BDE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ها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سرام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ک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مربوط به دوران قبل از تار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خ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است وقت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که استفاده از رس به عنوان 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ک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از مصالح ساختمان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در چند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ن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تمدن اول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ه</w:t>
      </w:r>
      <w:r w:rsidRPr="00374BDE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توسعه </w:t>
      </w:r>
      <w:r w:rsidRPr="00374BD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Pr="00374BDE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افت</w:t>
      </w:r>
      <w:r w:rsidR="00886E43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.</w:t>
      </w:r>
    </w:p>
    <w:p w14:paraId="3C0A0238" w14:textId="172E1B25" w:rsidR="00123E1F" w:rsidRDefault="00EA08AB" w:rsidP="00EA08AB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در حال حاضر ایران پنجمین تولید کننده و صادر کننده کاشی و سرامیک است</w:t>
      </w:r>
      <w:r w:rsid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کاش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و سرام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ک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ران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از نظر ک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ف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اندک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پا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ن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تر از ا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تال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ا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و اسپان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ا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ارز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اب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م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شود، اما از لحاظ ق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مت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ارزان تر است و از هم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ن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رو آنها توان رقابت با نرخ ها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ا</w:t>
      </w:r>
      <w:r w:rsidR="002316A2" w:rsidRP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</w:t>
      </w:r>
      <w:r w:rsidR="002316A2" w:rsidRPr="002316A2">
        <w:rPr>
          <w:rFonts w:asciiTheme="majorHAnsi" w:eastAsiaTheme="majorEastAsia" w:hAnsiTheme="majorHAnsi" w:cs="B Mitra" w:hint="eastAsia"/>
          <w:color w:val="000000" w:themeColor="text1"/>
          <w:sz w:val="28"/>
          <w:szCs w:val="28"/>
          <w:rtl/>
          <w:lang w:bidi="fa-IR"/>
        </w:rPr>
        <w:t>ران</w:t>
      </w:r>
      <w:r w:rsidR="002316A2" w:rsidRPr="002316A2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را ندارند</w:t>
      </w:r>
      <w:r w:rsidR="002316A2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5ED41170" w14:textId="6F2A6149" w:rsidR="002316A2" w:rsidRDefault="002316A2" w:rsidP="00886E43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بیش از </w:t>
      </w:r>
      <w:r w:rsidR="00886E43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130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واحد کاشی و سرامیک در کشور وجود دارد که تقریبا می توان گفت در حال حاضر عرضه از تقاضا پیشی گرفته است</w:t>
      </w:r>
      <w:r w:rsidR="00215E00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.</w:t>
      </w:r>
    </w:p>
    <w:p w14:paraId="5F8EA59F" w14:textId="4D2C035A" w:rsidR="00826653" w:rsidRDefault="00826653" w:rsidP="00826653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شرکت کاشی الوند فعال در زمینه تولید انواع کاشی و سرامیک می باشد و جز 10 شرکت برتر کشور در زمینه تولید کاشی و سرامیک است.</w:t>
      </w:r>
      <w:r w:rsidR="0042313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همچنین به لحاظ صادرات نیز  در شمار اولین صادر کنندگان به اروپا است.</w:t>
      </w:r>
    </w:p>
    <w:p w14:paraId="2C896CF0" w14:textId="77777777" w:rsidR="00A43B48" w:rsidRDefault="00A43B48" w:rsidP="00A43B48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27A916AE" w14:textId="77777777" w:rsidR="00786406" w:rsidRDefault="00786406" w:rsidP="00786406">
      <w:pPr>
        <w:bidi/>
        <w:spacing w:after="160" w:line="259" w:lineRule="auto"/>
        <w:jc w:val="both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4804867B" w14:textId="5AC658B8" w:rsidR="0042146D" w:rsidRPr="00ED18A2" w:rsidRDefault="003D7D7C" w:rsidP="00ED18A2">
      <w:pPr>
        <w:pStyle w:val="Heading1"/>
        <w:bidi/>
        <w:rPr>
          <w:color w:val="auto"/>
          <w:rtl/>
        </w:rPr>
      </w:pPr>
      <w:bookmarkStart w:id="2" w:name="_Toc75417369"/>
      <w:r w:rsidRPr="00ED18A2">
        <w:rPr>
          <w:rFonts w:hint="cs"/>
          <w:color w:val="auto"/>
          <w:rtl/>
        </w:rPr>
        <w:t>2-کارخانجات</w:t>
      </w:r>
      <w:r w:rsidR="0042146D" w:rsidRPr="00ED18A2">
        <w:rPr>
          <w:rFonts w:hint="cs"/>
          <w:color w:val="auto"/>
          <w:rtl/>
        </w:rPr>
        <w:t xml:space="preserve"> تولیدی </w:t>
      </w:r>
      <w:r w:rsidR="001E79B0" w:rsidRPr="00ED18A2">
        <w:rPr>
          <w:rFonts w:hint="cs"/>
          <w:color w:val="auto"/>
          <w:rtl/>
        </w:rPr>
        <w:t xml:space="preserve"> کلوند</w:t>
      </w:r>
      <w:bookmarkEnd w:id="2"/>
    </w:p>
    <w:p w14:paraId="5F528A04" w14:textId="5181180E" w:rsidR="003D3ECB" w:rsidRDefault="00FB0EEC" w:rsidP="0037174C">
      <w:pPr>
        <w:bidi/>
        <w:spacing w:after="160" w:line="259" w:lineRule="auto"/>
        <w:ind w:left="360"/>
        <w:jc w:val="both"/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</w:pPr>
      <w:r w:rsidRPr="00414863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شرکت کاشی الوند دارای سه کارخانه </w:t>
      </w:r>
      <w:r w:rsidR="00650679" w:rsidRPr="00414863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تخصصی تولید کاشی و سرامیک</w:t>
      </w:r>
      <w:r w:rsidR="00EB1983" w:rsidRPr="00414863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در شهر صنعتی البرز قزوین</w:t>
      </w:r>
      <w:r w:rsidR="00650679" w:rsidRPr="00414863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است.</w:t>
      </w:r>
      <w:r w:rsidR="003D3ECB" w:rsidRPr="00414863">
        <w:rPr>
          <w:rFonts w:asciiTheme="majorHAnsi" w:eastAsiaTheme="majorEastAsia" w:hAnsiTheme="majorHAnsi" w:cs="B Mitra"/>
          <w:color w:val="000000" w:themeColor="text1"/>
          <w:sz w:val="24"/>
          <w:szCs w:val="24"/>
          <w:rtl/>
        </w:rPr>
        <w:t xml:space="preserve"> </w:t>
      </w:r>
      <w:r w:rsidR="008671F7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 xml:space="preserve">شرکت در تاریخ اسفند سال 1378 پروانه بهره برداری از خطوط تولید کاشی کف </w:t>
      </w:r>
      <w:r w:rsidR="001F5C46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>با ظرفیت 2 میلیون متر مربع در سال را از وزارت صنایع اخذ کرد</w:t>
      </w:r>
      <w:r w:rsidR="0037174C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 xml:space="preserve">. </w:t>
      </w:r>
      <w:r w:rsidR="00DB455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 xml:space="preserve">  همچنین پروانه </w:t>
      </w:r>
      <w:r w:rsidR="0037174C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 xml:space="preserve">بهره برداری از </w:t>
      </w:r>
      <w:r w:rsidR="0037174C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</w:rPr>
        <w:t xml:space="preserve">طرح کاشی دیوار </w:t>
      </w:r>
      <w:r w:rsidR="00DB455E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با ظرفیت 1.820 هزار مترمربع در سال را در ابتدای سال 1382 </w:t>
      </w:r>
      <w:r w:rsidR="00447F28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دریافت نمود. پیرو توسعه کارخانجات، بهره برداری از کارخانه الوند 2 با ظرفیت اسمی 4 میلیون مترمربع کاشی کف و کارخانه الوند 3 با ظرفیت </w:t>
      </w:r>
      <w:r w:rsidR="00AA0365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اسمی 3 میلیون مترمربع کاشی پرسلان به ترتیب در اسفند 1383 و مرداد 1384 آغاز شد.</w:t>
      </w:r>
    </w:p>
    <w:p w14:paraId="6084A527" w14:textId="77777777" w:rsidR="00A01C66" w:rsidRPr="00FB0EEC" w:rsidRDefault="00A01C66" w:rsidP="00A01C66">
      <w:pPr>
        <w:bidi/>
        <w:spacing w:after="160" w:line="259" w:lineRule="auto"/>
        <w:ind w:left="360"/>
        <w:jc w:val="both"/>
        <w:rPr>
          <w:rFonts w:asciiTheme="majorHAnsi" w:eastAsiaTheme="majorEastAsia" w:hAnsiTheme="majorHAnsi" w:cs="B Mitra"/>
          <w:color w:val="000000" w:themeColor="text1"/>
          <w:sz w:val="28"/>
          <w:szCs w:val="28"/>
          <w:lang w:bidi="fa-IR"/>
        </w:rPr>
      </w:pPr>
    </w:p>
    <w:p w14:paraId="7D910D57" w14:textId="71964C63" w:rsidR="006354D3" w:rsidRPr="00ED18A2" w:rsidRDefault="000E6B73" w:rsidP="00ED18A2">
      <w:pPr>
        <w:pStyle w:val="Heading1"/>
        <w:bidi/>
        <w:rPr>
          <w:color w:val="auto"/>
          <w:rtl/>
          <w:lang w:bidi="fa-IR"/>
        </w:rPr>
      </w:pPr>
      <w:bookmarkStart w:id="3" w:name="_Toc75417370"/>
      <w:r w:rsidRPr="00ED18A2">
        <w:rPr>
          <w:color w:val="auto"/>
          <w:lang w:bidi="fa-IR"/>
        </w:rPr>
        <w:t>3</w:t>
      </w:r>
      <w:r w:rsidR="0043290D" w:rsidRPr="00ED18A2">
        <w:rPr>
          <w:rFonts w:hint="cs"/>
          <w:color w:val="auto"/>
          <w:rtl/>
          <w:lang w:bidi="fa-IR"/>
        </w:rPr>
        <w:t>-</w:t>
      </w:r>
      <w:r w:rsidR="004B70C8" w:rsidRPr="00ED18A2">
        <w:rPr>
          <w:rFonts w:hint="cs"/>
          <w:color w:val="auto"/>
          <w:rtl/>
          <w:lang w:bidi="fa-IR"/>
        </w:rPr>
        <w:t>سهامداران</w:t>
      </w:r>
      <w:bookmarkEnd w:id="3"/>
    </w:p>
    <w:p w14:paraId="2DFD631C" w14:textId="77777777" w:rsidR="00A43B48" w:rsidRDefault="00A43B48" w:rsidP="00A43B48">
      <w:pPr>
        <w:bidi/>
        <w:rPr>
          <w:rFonts w:cs="B Mitra"/>
          <w:b/>
          <w:bCs/>
          <w:sz w:val="32"/>
          <w:szCs w:val="32"/>
          <w:rtl/>
          <w:lang w:bidi="fa-IR"/>
        </w:rPr>
      </w:pPr>
    </w:p>
    <w:p w14:paraId="5F79A893" w14:textId="4C3F8E54" w:rsidR="002D07D2" w:rsidRDefault="00A01C66" w:rsidP="00A01C66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3D440036" wp14:editId="74C8ED55">
            <wp:extent cx="33909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A1B6" w14:textId="7F0E6BA2" w:rsidR="002D07D2" w:rsidRDefault="002D07D2" w:rsidP="002D07D2">
      <w:pPr>
        <w:bidi/>
        <w:rPr>
          <w:rFonts w:cs="B Mitra"/>
          <w:b/>
          <w:bCs/>
          <w:sz w:val="32"/>
          <w:szCs w:val="32"/>
          <w:rtl/>
          <w:lang w:bidi="fa-IR"/>
        </w:rPr>
      </w:pPr>
    </w:p>
    <w:p w14:paraId="05E4F542" w14:textId="1480CA77" w:rsidR="008D2826" w:rsidRPr="00ED18A2" w:rsidRDefault="00786406" w:rsidP="00ED18A2">
      <w:pPr>
        <w:pStyle w:val="Heading1"/>
        <w:bidi/>
        <w:rPr>
          <w:color w:val="auto"/>
          <w:rtl/>
          <w:lang w:bidi="fa-IR"/>
        </w:rPr>
      </w:pPr>
      <w:bookmarkStart w:id="4" w:name="_Toc75417371"/>
      <w:r w:rsidRPr="00ED18A2">
        <w:rPr>
          <w:rFonts w:hint="cs"/>
          <w:color w:val="auto"/>
          <w:sz w:val="36"/>
          <w:szCs w:val="36"/>
          <w:rtl/>
          <w:lang w:bidi="fa-IR"/>
        </w:rPr>
        <w:t>4</w:t>
      </w:r>
      <w:r w:rsidR="00BE43E2" w:rsidRPr="00ED18A2">
        <w:rPr>
          <w:rFonts w:hint="cs"/>
          <w:color w:val="auto"/>
          <w:rtl/>
          <w:lang w:bidi="fa-IR"/>
        </w:rPr>
        <w:t>-</w:t>
      </w:r>
      <w:r w:rsidR="009F3A0E" w:rsidRPr="00ED18A2">
        <w:rPr>
          <w:rFonts w:hint="cs"/>
          <w:color w:val="auto"/>
          <w:rtl/>
          <w:lang w:bidi="fa-IR"/>
        </w:rPr>
        <w:t xml:space="preserve">عوامل تاثیر گذار بر </w:t>
      </w:r>
      <w:r w:rsidR="00AD3ADF" w:rsidRPr="00ED18A2">
        <w:rPr>
          <w:rFonts w:hint="cs"/>
          <w:color w:val="auto"/>
          <w:rtl/>
          <w:lang w:bidi="fa-IR"/>
        </w:rPr>
        <w:t>فروش</w:t>
      </w:r>
      <w:r w:rsidR="001614BC" w:rsidRPr="00ED18A2">
        <w:rPr>
          <w:rFonts w:hint="cs"/>
          <w:color w:val="auto"/>
          <w:rtl/>
          <w:lang w:bidi="fa-IR"/>
        </w:rPr>
        <w:t xml:space="preserve"> </w:t>
      </w:r>
      <w:r w:rsidR="009F3A0E" w:rsidRPr="00ED18A2">
        <w:rPr>
          <w:rFonts w:hint="cs"/>
          <w:color w:val="auto"/>
          <w:rtl/>
          <w:lang w:bidi="fa-IR"/>
        </w:rPr>
        <w:t>محصولات</w:t>
      </w:r>
      <w:bookmarkEnd w:id="4"/>
    </w:p>
    <w:p w14:paraId="2C00CC04" w14:textId="2528569C" w:rsidR="009F3A0E" w:rsidRDefault="009F3A0E" w:rsidP="009F3A0E">
      <w:pPr>
        <w:bidi/>
        <w:jc w:val="lowKashida"/>
        <w:rPr>
          <w:rFonts w:cs="B Mitra"/>
          <w:sz w:val="28"/>
          <w:szCs w:val="28"/>
          <w:rtl/>
        </w:rPr>
      </w:pPr>
      <w:r w:rsidRPr="009F3A0E">
        <w:rPr>
          <w:rFonts w:cs="B Mitra"/>
          <w:sz w:val="28"/>
          <w:szCs w:val="28"/>
          <w:rtl/>
        </w:rPr>
        <w:t>از مهمتر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ن</w:t>
      </w:r>
      <w:r w:rsidRPr="009F3A0E">
        <w:rPr>
          <w:rFonts w:cs="B Mitra"/>
          <w:sz w:val="28"/>
          <w:szCs w:val="28"/>
          <w:rtl/>
        </w:rPr>
        <w:t xml:space="preserve"> عوامل ا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جاد</w:t>
      </w:r>
      <w:r w:rsidRPr="009F3A0E">
        <w:rPr>
          <w:rFonts w:cs="B Mitra"/>
          <w:sz w:val="28"/>
          <w:szCs w:val="28"/>
          <w:rtl/>
        </w:rPr>
        <w:t xml:space="preserve"> کننده رونق در صنعت کاش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و سرام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ک</w:t>
      </w:r>
      <w:r w:rsidRPr="009F3A0E">
        <w:rPr>
          <w:rFonts w:cs="B Mitra"/>
          <w:sz w:val="28"/>
          <w:szCs w:val="28"/>
          <w:rtl/>
        </w:rPr>
        <w:t xml:space="preserve"> م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توان به افزا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ش</w:t>
      </w:r>
      <w:r w:rsidRPr="009F3A0E">
        <w:rPr>
          <w:rFonts w:cs="B Mitra"/>
          <w:sz w:val="28"/>
          <w:szCs w:val="28"/>
          <w:rtl/>
        </w:rPr>
        <w:t xml:space="preserve"> تقاضا و عوامل موثر در صنعت ساختمان ساز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اشاره کرد، بنابرا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ن</w:t>
      </w:r>
      <w:r w:rsidRPr="009F3A0E">
        <w:rPr>
          <w:rFonts w:cs="B Mitra"/>
          <w:sz w:val="28"/>
          <w:szCs w:val="28"/>
          <w:rtl/>
        </w:rPr>
        <w:t xml:space="preserve"> بهبود وضع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ت</w:t>
      </w:r>
      <w:r w:rsidRPr="009F3A0E">
        <w:rPr>
          <w:rFonts w:cs="B Mitra"/>
          <w:sz w:val="28"/>
          <w:szCs w:val="28"/>
          <w:rtl/>
        </w:rPr>
        <w:t xml:space="preserve"> ساخت و ساز در کشور م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تواند مهمتر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ن</w:t>
      </w:r>
      <w:r w:rsidRPr="009F3A0E">
        <w:rPr>
          <w:rFonts w:cs="B Mitra"/>
          <w:sz w:val="28"/>
          <w:szCs w:val="28"/>
          <w:rtl/>
        </w:rPr>
        <w:t xml:space="preserve"> عامل تقاضا برا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صنعت بخش مسکن و به طور کل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ساختمان است. </w:t>
      </w:r>
      <w:r>
        <w:rPr>
          <w:rFonts w:cs="B Mitra" w:hint="cs"/>
          <w:sz w:val="28"/>
          <w:szCs w:val="28"/>
          <w:rtl/>
        </w:rPr>
        <w:t xml:space="preserve">و </w:t>
      </w:r>
      <w:r w:rsidRPr="009F3A0E">
        <w:rPr>
          <w:rFonts w:cs="B Mitra"/>
          <w:sz w:val="28"/>
          <w:szCs w:val="28"/>
          <w:rtl/>
        </w:rPr>
        <w:t xml:space="preserve"> بهبود وضع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ت</w:t>
      </w:r>
      <w:r w:rsidRPr="009F3A0E">
        <w:rPr>
          <w:rFonts w:cs="B Mitra"/>
          <w:sz w:val="28"/>
          <w:szCs w:val="28"/>
          <w:rtl/>
        </w:rPr>
        <w:t xml:space="preserve"> ساخت و ساز در کشور م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تواند به صنعت کاش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و سرام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ک</w:t>
      </w:r>
      <w:r w:rsidRPr="009F3A0E">
        <w:rPr>
          <w:rFonts w:cs="B Mitra"/>
          <w:sz w:val="28"/>
          <w:szCs w:val="28"/>
          <w:rtl/>
        </w:rPr>
        <w:t xml:space="preserve"> کمک کند. بنابرا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ن</w:t>
      </w:r>
      <w:r w:rsidRPr="009F3A0E">
        <w:rPr>
          <w:rFonts w:cs="B Mitra"/>
          <w:sz w:val="28"/>
          <w:szCs w:val="28"/>
          <w:rtl/>
        </w:rPr>
        <w:t xml:space="preserve"> برنامه دولت برا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</w:t>
      </w:r>
      <w:r w:rsidRPr="009F3A0E">
        <w:rPr>
          <w:rFonts w:cs="B Mitra"/>
          <w:sz w:val="28"/>
          <w:szCs w:val="28"/>
          <w:rtl/>
        </w:rPr>
        <w:lastRenderedPageBreak/>
        <w:t>بخش مسکن و ن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ز</w:t>
      </w:r>
      <w:r w:rsidRPr="009F3A0E">
        <w:rPr>
          <w:rFonts w:cs="B Mitra"/>
          <w:sz w:val="28"/>
          <w:szCs w:val="28"/>
          <w:rtl/>
        </w:rPr>
        <w:t xml:space="preserve"> توقف صدور پروانه فعال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ت</w:t>
      </w:r>
      <w:r w:rsidRPr="009F3A0E">
        <w:rPr>
          <w:rFonts w:cs="B Mitra"/>
          <w:sz w:val="28"/>
          <w:szCs w:val="28"/>
          <w:rtl/>
        </w:rPr>
        <w:t xml:space="preserve"> برا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واحد ها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جد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د</w:t>
      </w:r>
      <w:r w:rsidRPr="009F3A0E">
        <w:rPr>
          <w:rFonts w:cs="B Mitra"/>
          <w:sz w:val="28"/>
          <w:szCs w:val="28"/>
          <w:rtl/>
        </w:rPr>
        <w:t xml:space="preserve"> در وضع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 w:hint="eastAsia"/>
          <w:sz w:val="28"/>
          <w:szCs w:val="28"/>
          <w:rtl/>
        </w:rPr>
        <w:t>ت</w:t>
      </w:r>
      <w:r w:rsidRPr="009F3A0E">
        <w:rPr>
          <w:rFonts w:cs="B Mitra"/>
          <w:sz w:val="28"/>
          <w:szCs w:val="28"/>
          <w:rtl/>
        </w:rPr>
        <w:t xml:space="preserve"> صنعت نقش موثر</w:t>
      </w:r>
      <w:r w:rsidRPr="009F3A0E">
        <w:rPr>
          <w:rFonts w:cs="B Mitra" w:hint="cs"/>
          <w:sz w:val="28"/>
          <w:szCs w:val="28"/>
          <w:rtl/>
        </w:rPr>
        <w:t>ی</w:t>
      </w:r>
      <w:r w:rsidRPr="009F3A0E">
        <w:rPr>
          <w:rFonts w:cs="B Mitra"/>
          <w:sz w:val="28"/>
          <w:szCs w:val="28"/>
          <w:rtl/>
        </w:rPr>
        <w:t xml:space="preserve"> خواهد داشت.</w:t>
      </w:r>
    </w:p>
    <w:p w14:paraId="178F6029" w14:textId="2F907AEF" w:rsidR="008F43C5" w:rsidRDefault="008F43C5" w:rsidP="008F43C5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 w:hint="eastAsia"/>
          <w:sz w:val="28"/>
          <w:szCs w:val="28"/>
          <w:rtl/>
        </w:rPr>
        <w:t>ک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از مز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 w:hint="eastAsia"/>
          <w:sz w:val="28"/>
          <w:szCs w:val="28"/>
          <w:rtl/>
        </w:rPr>
        <w:t>ت</w:t>
      </w:r>
      <w:r w:rsidRPr="008F43C5">
        <w:rPr>
          <w:rFonts w:cs="B Mitra"/>
          <w:sz w:val="28"/>
          <w:szCs w:val="28"/>
          <w:rtl/>
        </w:rPr>
        <w:t xml:space="preserve"> ها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مهم صنعت کاش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و سرام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 w:hint="eastAsia"/>
          <w:sz w:val="28"/>
          <w:szCs w:val="28"/>
          <w:rtl/>
        </w:rPr>
        <w:t>ک</w:t>
      </w:r>
      <w:r w:rsidRPr="008F43C5">
        <w:rPr>
          <w:rFonts w:cs="B Mitra"/>
          <w:sz w:val="28"/>
          <w:szCs w:val="28"/>
          <w:rtl/>
        </w:rPr>
        <w:t xml:space="preserve"> کشور م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توان به ا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 w:hint="eastAsia"/>
          <w:sz w:val="28"/>
          <w:szCs w:val="28"/>
          <w:rtl/>
        </w:rPr>
        <w:t>ن</w:t>
      </w:r>
      <w:r w:rsidRPr="008F43C5">
        <w:rPr>
          <w:rFonts w:cs="B Mitra"/>
          <w:sz w:val="28"/>
          <w:szCs w:val="28"/>
          <w:rtl/>
        </w:rPr>
        <w:t xml:space="preserve"> موضوع اشاره کرد، که ب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 w:hint="eastAsia"/>
          <w:sz w:val="28"/>
          <w:szCs w:val="28"/>
          <w:rtl/>
        </w:rPr>
        <w:t>ش</w:t>
      </w:r>
      <w:r w:rsidRPr="008F43C5">
        <w:rPr>
          <w:rFonts w:cs="B Mitra"/>
          <w:sz w:val="28"/>
          <w:szCs w:val="28"/>
          <w:rtl/>
        </w:rPr>
        <w:t xml:space="preserve"> از </w:t>
      </w:r>
      <w:r w:rsidRPr="008F43C5">
        <w:rPr>
          <w:rFonts w:cs="B Mitra"/>
          <w:sz w:val="28"/>
          <w:szCs w:val="28"/>
          <w:rtl/>
          <w:lang w:bidi="fa-IR"/>
        </w:rPr>
        <w:t>۹۰</w:t>
      </w:r>
      <w:r w:rsidRPr="008F43C5">
        <w:rPr>
          <w:rFonts w:cs="B Mitra"/>
          <w:sz w:val="28"/>
          <w:szCs w:val="28"/>
          <w:rtl/>
        </w:rPr>
        <w:t xml:space="preserve"> درصد از مواد اول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 w:hint="eastAsia"/>
          <w:sz w:val="28"/>
          <w:szCs w:val="28"/>
          <w:rtl/>
        </w:rPr>
        <w:t>ه</w:t>
      </w:r>
      <w:r w:rsidRPr="008F43C5">
        <w:rPr>
          <w:rFonts w:cs="B Mitra"/>
          <w:sz w:val="28"/>
          <w:szCs w:val="28"/>
          <w:rtl/>
        </w:rPr>
        <w:t xml:space="preserve"> آن در داخل کشور موجود است، بنابرا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 w:hint="eastAsia"/>
          <w:sz w:val="28"/>
          <w:szCs w:val="28"/>
          <w:rtl/>
        </w:rPr>
        <w:t>ن</w:t>
      </w:r>
      <w:r w:rsidRPr="008F43C5">
        <w:rPr>
          <w:rFonts w:cs="B Mitra"/>
          <w:sz w:val="28"/>
          <w:szCs w:val="28"/>
          <w:rtl/>
        </w:rPr>
        <w:t xml:space="preserve"> در صورت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که رو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فراور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مواد اول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 w:hint="eastAsia"/>
          <w:sz w:val="28"/>
          <w:szCs w:val="28"/>
          <w:rtl/>
        </w:rPr>
        <w:t>ه</w:t>
      </w:r>
      <w:r w:rsidRPr="008F43C5">
        <w:rPr>
          <w:rFonts w:cs="B Mitra"/>
          <w:sz w:val="28"/>
          <w:szCs w:val="28"/>
          <w:rtl/>
        </w:rPr>
        <w:t xml:space="preserve"> به خوب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کار شود، ارزبر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برا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واردات مواد اول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 w:hint="eastAsia"/>
          <w:sz w:val="28"/>
          <w:szCs w:val="28"/>
          <w:rtl/>
        </w:rPr>
        <w:t>ه</w:t>
      </w:r>
      <w:r w:rsidRPr="008F43C5">
        <w:rPr>
          <w:rFonts w:cs="B Mitra"/>
          <w:sz w:val="28"/>
          <w:szCs w:val="28"/>
          <w:rtl/>
        </w:rPr>
        <w:t xml:space="preserve"> و مشکلات ناش</w:t>
      </w:r>
      <w:r w:rsidRPr="008F43C5">
        <w:rPr>
          <w:rFonts w:cs="B Mitra" w:hint="cs"/>
          <w:sz w:val="28"/>
          <w:szCs w:val="28"/>
          <w:rtl/>
        </w:rPr>
        <w:t>ی</w:t>
      </w:r>
      <w:r w:rsidRPr="008F43C5">
        <w:rPr>
          <w:rFonts w:cs="B Mitra"/>
          <w:sz w:val="28"/>
          <w:szCs w:val="28"/>
          <w:rtl/>
        </w:rPr>
        <w:t xml:space="preserve"> از آن وجود نخواهد داشت.</w:t>
      </w:r>
    </w:p>
    <w:p w14:paraId="54C8F445" w14:textId="77777777" w:rsidR="00A96EFA" w:rsidRDefault="00A96EFA" w:rsidP="00A96EFA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14:paraId="585C45DA" w14:textId="212B6999" w:rsidR="00AC459F" w:rsidRDefault="00B94B40" w:rsidP="00B94B40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 بررسی روند </w:t>
      </w:r>
      <w:r w:rsidR="002024D0" w:rsidRPr="002024D0">
        <w:rPr>
          <w:rFonts w:cs="B Mitra"/>
          <w:sz w:val="28"/>
          <w:szCs w:val="28"/>
          <w:rtl/>
        </w:rPr>
        <w:t xml:space="preserve"> تول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 w:hint="eastAsia"/>
          <w:sz w:val="28"/>
          <w:szCs w:val="28"/>
          <w:rtl/>
        </w:rPr>
        <w:t>د</w:t>
      </w:r>
      <w:r w:rsidR="002024D0" w:rsidRPr="002024D0">
        <w:rPr>
          <w:rFonts w:cs="B Mitra"/>
          <w:sz w:val="28"/>
          <w:szCs w:val="28"/>
          <w:rtl/>
        </w:rPr>
        <w:t xml:space="preserve"> و فروش</w:t>
      </w:r>
      <w:r>
        <w:rPr>
          <w:rFonts w:cs="B Mitra" w:hint="cs"/>
          <w:sz w:val="28"/>
          <w:szCs w:val="28"/>
          <w:rtl/>
        </w:rPr>
        <w:t xml:space="preserve"> شرکت </w:t>
      </w:r>
      <w:r w:rsidR="002024D0" w:rsidRPr="002024D0">
        <w:rPr>
          <w:rFonts w:cs="B Mitra"/>
          <w:sz w:val="28"/>
          <w:szCs w:val="28"/>
          <w:rtl/>
        </w:rPr>
        <w:t xml:space="preserve"> نشان م</w:t>
      </w:r>
      <w:r w:rsidR="002024D0" w:rsidRPr="002024D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 w:rsidR="002024D0" w:rsidRPr="002024D0">
        <w:rPr>
          <w:rFonts w:cs="B Mitra" w:hint="eastAsia"/>
          <w:sz w:val="28"/>
          <w:szCs w:val="28"/>
          <w:rtl/>
        </w:rPr>
        <w:t>دهد</w:t>
      </w:r>
      <w:r w:rsidR="002024D0" w:rsidRPr="002024D0">
        <w:rPr>
          <w:rFonts w:cs="B Mitra"/>
          <w:sz w:val="28"/>
          <w:szCs w:val="28"/>
          <w:rtl/>
        </w:rPr>
        <w:t xml:space="preserve"> که تقر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 w:hint="eastAsia"/>
          <w:sz w:val="28"/>
          <w:szCs w:val="28"/>
          <w:rtl/>
        </w:rPr>
        <w:t>با</w:t>
      </w:r>
      <w:r w:rsidR="002024D0" w:rsidRPr="002024D0">
        <w:rPr>
          <w:rFonts w:cs="B Mitra"/>
          <w:sz w:val="28"/>
          <w:szCs w:val="28"/>
          <w:rtl/>
        </w:rPr>
        <w:t xml:space="preserve"> شرکت در فروش محصولات خود مشکل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/>
          <w:sz w:val="28"/>
          <w:szCs w:val="28"/>
          <w:rtl/>
        </w:rPr>
        <w:t xml:space="preserve"> ندارد و بعضا از موجود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/>
          <w:sz w:val="28"/>
          <w:szCs w:val="28"/>
          <w:rtl/>
        </w:rPr>
        <w:t xml:space="preserve"> انبار خود هم فروخته است. اما ش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 w:hint="eastAsia"/>
          <w:sz w:val="28"/>
          <w:szCs w:val="28"/>
          <w:rtl/>
        </w:rPr>
        <w:t>وع</w:t>
      </w:r>
      <w:r w:rsidR="002024D0" w:rsidRPr="002024D0">
        <w:rPr>
          <w:rFonts w:cs="B Mitra"/>
          <w:sz w:val="28"/>
          <w:szCs w:val="28"/>
          <w:rtl/>
        </w:rPr>
        <w:t xml:space="preserve"> و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 w:hint="eastAsia"/>
          <w:sz w:val="28"/>
          <w:szCs w:val="28"/>
          <w:rtl/>
        </w:rPr>
        <w:t>روس</w:t>
      </w:r>
      <w:r w:rsidR="002024D0" w:rsidRPr="002024D0">
        <w:rPr>
          <w:rFonts w:cs="B Mitra"/>
          <w:sz w:val="28"/>
          <w:szCs w:val="28"/>
          <w:rtl/>
        </w:rPr>
        <w:t xml:space="preserve"> کرونا باعث افت صادرات شرکت شده و ن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 w:hint="eastAsia"/>
          <w:sz w:val="28"/>
          <w:szCs w:val="28"/>
          <w:rtl/>
        </w:rPr>
        <w:t>ز</w:t>
      </w:r>
      <w:r w:rsidR="002024D0" w:rsidRPr="002024D0">
        <w:rPr>
          <w:rFonts w:cs="B Mitra"/>
          <w:sz w:val="28"/>
          <w:szCs w:val="28"/>
          <w:rtl/>
        </w:rPr>
        <w:t xml:space="preserve"> تورم  و رکود حاکم بر کشورباعث شده که با وجود افزا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 w:hint="eastAsia"/>
          <w:sz w:val="28"/>
          <w:szCs w:val="28"/>
          <w:rtl/>
        </w:rPr>
        <w:t>ش</w:t>
      </w:r>
      <w:r w:rsidR="002024D0" w:rsidRPr="002024D0">
        <w:rPr>
          <w:rFonts w:cs="B Mitra"/>
          <w:sz w:val="28"/>
          <w:szCs w:val="28"/>
          <w:rtl/>
        </w:rPr>
        <w:t xml:space="preserve"> نرخ فروش محصولات، اما به لحاظ مق</w:t>
      </w:r>
      <w:r w:rsidR="002024D0" w:rsidRPr="002024D0">
        <w:rPr>
          <w:rFonts w:cs="B Mitra" w:hint="eastAsia"/>
          <w:sz w:val="28"/>
          <w:szCs w:val="28"/>
          <w:rtl/>
        </w:rPr>
        <w:t>دار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/>
          <w:sz w:val="28"/>
          <w:szCs w:val="28"/>
          <w:rtl/>
        </w:rPr>
        <w:t xml:space="preserve"> شاهد کاهش فروش محصولات باش</w:t>
      </w:r>
      <w:r w:rsidR="002024D0" w:rsidRPr="002024D0">
        <w:rPr>
          <w:rFonts w:cs="B Mitra" w:hint="cs"/>
          <w:sz w:val="28"/>
          <w:szCs w:val="28"/>
          <w:rtl/>
        </w:rPr>
        <w:t>ی</w:t>
      </w:r>
      <w:r w:rsidR="002024D0" w:rsidRPr="002024D0">
        <w:rPr>
          <w:rFonts w:cs="B Mitra" w:hint="eastAsia"/>
          <w:sz w:val="28"/>
          <w:szCs w:val="28"/>
          <w:rtl/>
        </w:rPr>
        <w:t>م</w:t>
      </w:r>
      <w:r w:rsidR="002024D0" w:rsidRPr="002024D0">
        <w:rPr>
          <w:rFonts w:cs="B Mitra"/>
          <w:sz w:val="28"/>
          <w:szCs w:val="28"/>
          <w:rtl/>
        </w:rPr>
        <w:t>.</w:t>
      </w:r>
      <w:r>
        <w:rPr>
          <w:rFonts w:cs="B Mitra" w:hint="cs"/>
          <w:sz w:val="28"/>
          <w:szCs w:val="28"/>
          <w:rtl/>
        </w:rPr>
        <w:t xml:space="preserve"> در حال حاضر </w:t>
      </w:r>
      <w:r w:rsidR="00CC4FF5">
        <w:rPr>
          <w:rFonts w:cs="B Mitra" w:hint="cs"/>
          <w:sz w:val="28"/>
          <w:szCs w:val="28"/>
          <w:rtl/>
        </w:rPr>
        <w:t>حدود 97% فروش شرکت کاشی الوند در داخل کشور می باشد و مابقی صادر می شود.</w:t>
      </w:r>
    </w:p>
    <w:p w14:paraId="197EE12F" w14:textId="587A63F9" w:rsidR="00B94B40" w:rsidRPr="001614BC" w:rsidRDefault="00A96EFA" w:rsidP="00B94B40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lang w:bidi="fa-IR"/>
        </w:rPr>
        <w:drawing>
          <wp:inline distT="0" distB="0" distL="0" distR="0" wp14:anchorId="35235656" wp14:editId="71259C1C">
            <wp:extent cx="4608000" cy="197035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197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DFE3F" w14:textId="77777777" w:rsidR="0012399E" w:rsidRDefault="0012399E" w:rsidP="009A259A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71A2FB05" w14:textId="4A1A24EA" w:rsidR="00EB14FC" w:rsidRDefault="00EB14FC" w:rsidP="0012399E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  <w:r w:rsidRPr="00EB14FC">
        <w:rPr>
          <w:rFonts w:cs="B Mitra" w:hint="cs"/>
          <w:sz w:val="28"/>
          <w:szCs w:val="28"/>
          <w:rtl/>
        </w:rPr>
        <w:t>جدول زیر روند فروش صادراتی شرکت در 5 سال اخیر را نشان می</w:t>
      </w:r>
      <w:r>
        <w:rPr>
          <w:rFonts w:cs="B Mitra" w:hint="cs"/>
          <w:sz w:val="28"/>
          <w:szCs w:val="28"/>
          <w:rtl/>
        </w:rPr>
        <w:t xml:space="preserve"> </w:t>
      </w:r>
      <w:r w:rsidRPr="00EB14FC">
        <w:rPr>
          <w:rFonts w:cs="B Mitra" w:hint="cs"/>
          <w:sz w:val="28"/>
          <w:szCs w:val="28"/>
          <w:rtl/>
        </w:rPr>
        <w:t>دهد:</w:t>
      </w:r>
    </w:p>
    <w:p w14:paraId="680706B6" w14:textId="77777777" w:rsidR="00EB14FC" w:rsidRDefault="00EB14FC" w:rsidP="00EB14FC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6633F0F9" w14:textId="2972CAAD" w:rsidR="00EB14FC" w:rsidRDefault="00EB14FC" w:rsidP="00EB14FC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33D60745" wp14:editId="7E531FCF">
            <wp:extent cx="4832350" cy="132270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6749" w14:textId="77777777" w:rsidR="00D8472A" w:rsidRDefault="00D8472A" w:rsidP="00EB14FC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4098C61D" w14:textId="77777777" w:rsidR="00D8472A" w:rsidRDefault="00D8472A" w:rsidP="00D8472A">
      <w:pPr>
        <w:bidi/>
        <w:jc w:val="lowKashida"/>
        <w:rPr>
          <w:rFonts w:asciiTheme="majorHAnsi" w:eastAsiaTheme="majorEastAsia" w:hAnsiTheme="majorHAnsi" w:cs="B Mitra"/>
          <w:b/>
          <w:bCs/>
          <w:color w:val="000000" w:themeColor="text1"/>
          <w:sz w:val="32"/>
          <w:szCs w:val="32"/>
          <w:rtl/>
          <w:lang w:bidi="fa-IR"/>
        </w:rPr>
      </w:pPr>
    </w:p>
    <w:p w14:paraId="40700A9B" w14:textId="5FCC6DAF" w:rsidR="00CC14D5" w:rsidRPr="00ED18A2" w:rsidRDefault="00A43B48" w:rsidP="00ED18A2">
      <w:pPr>
        <w:pStyle w:val="Heading1"/>
        <w:bidi/>
        <w:rPr>
          <w:color w:val="auto"/>
          <w:rtl/>
          <w:lang w:bidi="fa-IR"/>
        </w:rPr>
      </w:pPr>
      <w:bookmarkStart w:id="5" w:name="_Toc75417372"/>
      <w:r w:rsidRPr="00ED18A2">
        <w:rPr>
          <w:rFonts w:hint="cs"/>
          <w:color w:val="auto"/>
          <w:rtl/>
          <w:lang w:bidi="fa-IR"/>
        </w:rPr>
        <w:t>5</w:t>
      </w:r>
      <w:r w:rsidR="00793C6A" w:rsidRPr="00ED18A2">
        <w:rPr>
          <w:rFonts w:hint="cs"/>
          <w:color w:val="auto"/>
          <w:rtl/>
          <w:lang w:bidi="fa-IR"/>
        </w:rPr>
        <w:t>-</w:t>
      </w:r>
      <w:r w:rsidR="002602E2" w:rsidRPr="00ED18A2">
        <w:rPr>
          <w:rFonts w:hint="cs"/>
          <w:color w:val="auto"/>
          <w:rtl/>
          <w:lang w:bidi="fa-IR"/>
        </w:rPr>
        <w:t>نرخ فروش</w:t>
      </w:r>
      <w:bookmarkEnd w:id="5"/>
    </w:p>
    <w:p w14:paraId="4F2C316F" w14:textId="5B25ACCF" w:rsidR="002602E2" w:rsidRDefault="007C03BD" w:rsidP="004732E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قیمت فروش محصولات در سایز بزرگ توسط هیات مدیره و قیمت گذاری محصولات جدید </w:t>
      </w:r>
      <w:r w:rsidR="00DE5F79">
        <w:rPr>
          <w:rFonts w:cs="B Mitra" w:hint="cs"/>
          <w:sz w:val="28"/>
          <w:szCs w:val="28"/>
          <w:rtl/>
        </w:rPr>
        <w:t>توسط کمیته فروش تعیین می شود.</w:t>
      </w:r>
      <w:r w:rsidR="00D8084E">
        <w:rPr>
          <w:rFonts w:cs="B Mitra" w:hint="cs"/>
          <w:sz w:val="28"/>
          <w:szCs w:val="28"/>
          <w:rtl/>
        </w:rPr>
        <w:t xml:space="preserve"> </w:t>
      </w:r>
      <w:r w:rsidR="00B601B3">
        <w:rPr>
          <w:rFonts w:cs="B Mitra" w:hint="cs"/>
          <w:sz w:val="28"/>
          <w:szCs w:val="28"/>
          <w:rtl/>
        </w:rPr>
        <w:t xml:space="preserve">در اردیبهشت ماه سال جاری، شرکت برای کلیه محصولات خود افزایش نرخ 15 درصدی و و برای محصولات سایز بزرگ </w:t>
      </w:r>
      <w:r w:rsidR="009E1C74">
        <w:rPr>
          <w:rFonts w:cs="B Mitra" w:hint="cs"/>
          <w:sz w:val="28"/>
          <w:szCs w:val="28"/>
          <w:rtl/>
        </w:rPr>
        <w:t>افزایش نرخ 20 درصدی را دریافت نمود.</w:t>
      </w:r>
    </w:p>
    <w:p w14:paraId="4F6358F1" w14:textId="77777777" w:rsidR="009E1C74" w:rsidRDefault="009E1C74" w:rsidP="009E1C7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138F3E32" w14:textId="35417926" w:rsidR="00C72D77" w:rsidRPr="00ED18A2" w:rsidRDefault="00A43B48" w:rsidP="00ED18A2">
      <w:pPr>
        <w:pStyle w:val="Heading1"/>
        <w:jc w:val="right"/>
        <w:rPr>
          <w:color w:val="auto"/>
          <w:lang w:bidi="fa-IR"/>
        </w:rPr>
      </w:pPr>
      <w:bookmarkStart w:id="6" w:name="_Toc75417373"/>
      <w:r w:rsidRPr="00ED18A2">
        <w:rPr>
          <w:rFonts w:hint="cs"/>
          <w:color w:val="auto"/>
          <w:rtl/>
          <w:lang w:bidi="fa-IR"/>
        </w:rPr>
        <w:t>6</w:t>
      </w:r>
      <w:r w:rsidR="008D2826" w:rsidRPr="00ED18A2">
        <w:rPr>
          <w:color w:val="auto"/>
          <w:rtl/>
          <w:lang w:bidi="fa-IR"/>
        </w:rPr>
        <w:t>- اجزا</w:t>
      </w:r>
      <w:r w:rsidR="008D2826" w:rsidRPr="00ED18A2">
        <w:rPr>
          <w:rFonts w:hint="cs"/>
          <w:color w:val="auto"/>
          <w:rtl/>
          <w:lang w:bidi="fa-IR"/>
        </w:rPr>
        <w:t>ی</w:t>
      </w:r>
      <w:r w:rsidR="008D2826" w:rsidRPr="00ED18A2">
        <w:rPr>
          <w:color w:val="auto"/>
          <w:rtl/>
          <w:lang w:bidi="fa-IR"/>
        </w:rPr>
        <w:t xml:space="preserve"> بها</w:t>
      </w:r>
      <w:r w:rsidR="008D2826" w:rsidRPr="00ED18A2">
        <w:rPr>
          <w:rFonts w:hint="cs"/>
          <w:color w:val="auto"/>
          <w:rtl/>
          <w:lang w:bidi="fa-IR"/>
        </w:rPr>
        <w:t>ی</w:t>
      </w:r>
      <w:r w:rsidR="008D2826" w:rsidRPr="00ED18A2">
        <w:rPr>
          <w:color w:val="auto"/>
          <w:rtl/>
          <w:lang w:bidi="fa-IR"/>
        </w:rPr>
        <w:t xml:space="preserve"> تمام شده</w:t>
      </w:r>
      <w:bookmarkEnd w:id="6"/>
    </w:p>
    <w:p w14:paraId="52999243" w14:textId="0F3AD8AE" w:rsidR="00420FF4" w:rsidRDefault="001614BC" w:rsidP="009F20AC">
      <w:pPr>
        <w:jc w:val="right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618A7">
        <w:rPr>
          <w:rFonts w:cs="B Mitra" w:hint="cs"/>
          <w:sz w:val="28"/>
          <w:szCs w:val="28"/>
          <w:rtl/>
          <w:lang w:bidi="fa-IR"/>
        </w:rPr>
        <w:t>در شرکت کاشی الوند 59 درصد بهای تمام شده مربوط به مواد مصرفی، 30 درصد مربوط به سربار و مابقی مربوط به دستمزد می باشد.</w:t>
      </w:r>
      <w:r w:rsidR="00541EAD">
        <w:rPr>
          <w:rFonts w:cs="B Mitra" w:hint="cs"/>
          <w:sz w:val="28"/>
          <w:szCs w:val="28"/>
          <w:rtl/>
          <w:lang w:bidi="fa-IR"/>
        </w:rPr>
        <w:t xml:space="preserve">  </w:t>
      </w:r>
      <w:r w:rsidR="00AE53A9">
        <w:rPr>
          <w:rFonts w:cs="B Mitra" w:hint="cs"/>
          <w:sz w:val="28"/>
          <w:szCs w:val="28"/>
          <w:rtl/>
        </w:rPr>
        <w:t xml:space="preserve"> شرکت عمده مواد اولیه مورد نیاز خود را از داخل کشور تهیه می کند و  فقط 2 درصد مواد مورد نیاز خود را وارد می کند.</w:t>
      </w:r>
      <w:r w:rsidR="009A259A">
        <w:rPr>
          <w:rFonts w:cs="B Mitra"/>
          <w:sz w:val="28"/>
          <w:szCs w:val="28"/>
          <w:rtl/>
        </w:rPr>
        <w:t xml:space="preserve"> </w:t>
      </w:r>
    </w:p>
    <w:p w14:paraId="00E48998" w14:textId="556A1CCD" w:rsidR="00420FF4" w:rsidRDefault="00420FF4" w:rsidP="004732EC">
      <w:pPr>
        <w:jc w:val="right"/>
        <w:rPr>
          <w:rFonts w:cs="B Mitra"/>
          <w:sz w:val="28"/>
          <w:szCs w:val="28"/>
          <w:rtl/>
          <w:lang w:bidi="fa-IR"/>
        </w:rPr>
      </w:pPr>
    </w:p>
    <w:p w14:paraId="5146F10B" w14:textId="7B1D01F3" w:rsidR="003D5AEB" w:rsidRPr="00ED18A2" w:rsidRDefault="00A43B48" w:rsidP="00ED18A2">
      <w:pPr>
        <w:pStyle w:val="Heading1"/>
        <w:bidi/>
        <w:rPr>
          <w:color w:val="auto"/>
          <w:lang w:bidi="fa-IR"/>
        </w:rPr>
      </w:pPr>
      <w:bookmarkStart w:id="7" w:name="_Toc75417374"/>
      <w:r w:rsidRPr="00ED18A2">
        <w:rPr>
          <w:rFonts w:hint="cs"/>
          <w:color w:val="auto"/>
          <w:rtl/>
          <w:lang w:bidi="fa-IR"/>
        </w:rPr>
        <w:t>7</w:t>
      </w:r>
      <w:r w:rsidR="00A22B6A" w:rsidRPr="00ED18A2">
        <w:rPr>
          <w:rFonts w:hint="cs"/>
          <w:color w:val="auto"/>
          <w:rtl/>
          <w:lang w:bidi="fa-IR"/>
        </w:rPr>
        <w:t>-</w:t>
      </w:r>
      <w:r w:rsidR="003D5AEB" w:rsidRPr="00ED18A2">
        <w:rPr>
          <w:color w:val="auto"/>
          <w:rtl/>
          <w:lang w:bidi="fa-IR"/>
        </w:rPr>
        <w:t xml:space="preserve"> برآورد سود</w:t>
      </w:r>
      <w:bookmarkEnd w:id="7"/>
    </w:p>
    <w:p w14:paraId="1DF26279" w14:textId="053247F4" w:rsidR="00D8472A" w:rsidRDefault="00D8472A" w:rsidP="00952646">
      <w:pPr>
        <w:bidi/>
        <w:jc w:val="mediumKashida"/>
        <w:rPr>
          <w:rFonts w:cs="B Mitra"/>
          <w:sz w:val="28"/>
          <w:szCs w:val="28"/>
          <w:rtl/>
          <w:lang w:bidi="fa-IR"/>
        </w:rPr>
      </w:pPr>
      <w:r w:rsidRPr="00D8472A">
        <w:rPr>
          <w:rFonts w:cs="B Mitra"/>
          <w:sz w:val="28"/>
          <w:szCs w:val="28"/>
          <w:rtl/>
          <w:lang w:bidi="fa-IR"/>
        </w:rPr>
        <w:t>به جهت برآورد سود سال 1400، مقدار تول</w:t>
      </w:r>
      <w:r w:rsidRPr="00D8472A">
        <w:rPr>
          <w:rFonts w:cs="B Mitra" w:hint="cs"/>
          <w:sz w:val="28"/>
          <w:szCs w:val="28"/>
          <w:rtl/>
          <w:lang w:bidi="fa-IR"/>
        </w:rPr>
        <w:t>ی</w:t>
      </w:r>
      <w:r w:rsidRPr="00D8472A">
        <w:rPr>
          <w:rFonts w:cs="B Mitra" w:hint="eastAsia"/>
          <w:sz w:val="28"/>
          <w:szCs w:val="28"/>
          <w:rtl/>
          <w:lang w:bidi="fa-IR"/>
        </w:rPr>
        <w:t>د</w:t>
      </w:r>
      <w:r w:rsidRPr="00D8472A">
        <w:rPr>
          <w:rFonts w:cs="B Mitra"/>
          <w:sz w:val="28"/>
          <w:szCs w:val="28"/>
          <w:rtl/>
          <w:lang w:bidi="fa-IR"/>
        </w:rPr>
        <w:t xml:space="preserve"> شرکت را براساس روند معمول فعال</w:t>
      </w:r>
      <w:r w:rsidRPr="00D8472A">
        <w:rPr>
          <w:rFonts w:cs="B Mitra" w:hint="cs"/>
          <w:sz w:val="28"/>
          <w:szCs w:val="28"/>
          <w:rtl/>
          <w:lang w:bidi="fa-IR"/>
        </w:rPr>
        <w:t>ی</w:t>
      </w:r>
      <w:r w:rsidRPr="00D8472A">
        <w:rPr>
          <w:rFonts w:cs="B Mitra" w:hint="eastAsia"/>
          <w:sz w:val="28"/>
          <w:szCs w:val="28"/>
          <w:rtl/>
          <w:lang w:bidi="fa-IR"/>
        </w:rPr>
        <w:t>ت</w:t>
      </w:r>
      <w:r w:rsidRPr="00D8472A">
        <w:rPr>
          <w:rFonts w:cs="B Mitra"/>
          <w:sz w:val="28"/>
          <w:szCs w:val="28"/>
          <w:rtl/>
          <w:lang w:bidi="fa-IR"/>
        </w:rPr>
        <w:t xml:space="preserve"> شرکت در نظرگرفت</w:t>
      </w:r>
      <w:r w:rsidRPr="00D8472A">
        <w:rPr>
          <w:rFonts w:cs="B Mitra" w:hint="cs"/>
          <w:sz w:val="28"/>
          <w:szCs w:val="28"/>
          <w:rtl/>
          <w:lang w:bidi="fa-IR"/>
        </w:rPr>
        <w:t>ی</w:t>
      </w:r>
      <w:r w:rsidRPr="00D8472A">
        <w:rPr>
          <w:rFonts w:cs="B Mitra" w:hint="eastAsia"/>
          <w:sz w:val="28"/>
          <w:szCs w:val="28"/>
          <w:rtl/>
          <w:lang w:bidi="fa-IR"/>
        </w:rPr>
        <w:t>م</w:t>
      </w:r>
      <w:r w:rsidRPr="00D8472A">
        <w:rPr>
          <w:rFonts w:cs="B Mitra"/>
          <w:sz w:val="28"/>
          <w:szCs w:val="28"/>
          <w:rtl/>
          <w:lang w:bidi="fa-IR"/>
        </w:rPr>
        <w:t>. افزا</w:t>
      </w:r>
      <w:r w:rsidRPr="00D8472A">
        <w:rPr>
          <w:rFonts w:cs="B Mitra" w:hint="cs"/>
          <w:sz w:val="28"/>
          <w:szCs w:val="28"/>
          <w:rtl/>
          <w:lang w:bidi="fa-IR"/>
        </w:rPr>
        <w:t>ی</w:t>
      </w:r>
      <w:r w:rsidRPr="00D8472A">
        <w:rPr>
          <w:rFonts w:cs="B Mitra" w:hint="eastAsia"/>
          <w:sz w:val="28"/>
          <w:szCs w:val="28"/>
          <w:rtl/>
          <w:lang w:bidi="fa-IR"/>
        </w:rPr>
        <w:t>ش</w:t>
      </w:r>
      <w:r w:rsidRPr="00D8472A">
        <w:rPr>
          <w:rFonts w:cs="B Mitra"/>
          <w:sz w:val="28"/>
          <w:szCs w:val="28"/>
          <w:rtl/>
          <w:lang w:bidi="fa-IR"/>
        </w:rPr>
        <w:t xml:space="preserve"> نرخ فروش محصولات و ن</w:t>
      </w:r>
      <w:r w:rsidRPr="00D8472A">
        <w:rPr>
          <w:rFonts w:cs="B Mitra" w:hint="cs"/>
          <w:sz w:val="28"/>
          <w:szCs w:val="28"/>
          <w:rtl/>
          <w:lang w:bidi="fa-IR"/>
        </w:rPr>
        <w:t>ی</w:t>
      </w:r>
      <w:r w:rsidRPr="00D8472A">
        <w:rPr>
          <w:rFonts w:cs="B Mitra" w:hint="eastAsia"/>
          <w:sz w:val="28"/>
          <w:szCs w:val="28"/>
          <w:rtl/>
          <w:lang w:bidi="fa-IR"/>
        </w:rPr>
        <w:t>ز</w:t>
      </w:r>
      <w:r w:rsidRPr="00D8472A">
        <w:rPr>
          <w:rFonts w:cs="B Mitra"/>
          <w:sz w:val="28"/>
          <w:szCs w:val="28"/>
          <w:rtl/>
          <w:lang w:bidi="fa-IR"/>
        </w:rPr>
        <w:t xml:space="preserve"> نرخ مواد مصرف</w:t>
      </w:r>
      <w:r w:rsidRPr="00D8472A">
        <w:rPr>
          <w:rFonts w:cs="B Mitra" w:hint="cs"/>
          <w:sz w:val="28"/>
          <w:szCs w:val="28"/>
          <w:rtl/>
          <w:lang w:bidi="fa-IR"/>
        </w:rPr>
        <w:t>ی</w:t>
      </w:r>
      <w:r w:rsidRPr="00D8472A">
        <w:rPr>
          <w:rFonts w:cs="B Mitra"/>
          <w:sz w:val="28"/>
          <w:szCs w:val="28"/>
          <w:rtl/>
          <w:lang w:bidi="fa-IR"/>
        </w:rPr>
        <w:t xml:space="preserve"> را به ترت</w:t>
      </w:r>
      <w:r w:rsidRPr="00D8472A">
        <w:rPr>
          <w:rFonts w:cs="B Mitra" w:hint="cs"/>
          <w:sz w:val="28"/>
          <w:szCs w:val="28"/>
          <w:rtl/>
          <w:lang w:bidi="fa-IR"/>
        </w:rPr>
        <w:t>ی</w:t>
      </w:r>
      <w:r w:rsidRPr="00D8472A">
        <w:rPr>
          <w:rFonts w:cs="B Mitra" w:hint="eastAsia"/>
          <w:sz w:val="28"/>
          <w:szCs w:val="28"/>
          <w:rtl/>
          <w:lang w:bidi="fa-IR"/>
        </w:rPr>
        <w:t>ب</w:t>
      </w:r>
      <w:r w:rsidRPr="00D8472A">
        <w:rPr>
          <w:rFonts w:cs="B Mitra"/>
          <w:sz w:val="28"/>
          <w:szCs w:val="28"/>
          <w:rtl/>
          <w:lang w:bidi="fa-IR"/>
        </w:rPr>
        <w:t xml:space="preserve"> 15 و </w:t>
      </w:r>
      <w:r w:rsidR="0072543A">
        <w:rPr>
          <w:rFonts w:cs="B Mitra" w:hint="cs"/>
          <w:sz w:val="28"/>
          <w:szCs w:val="28"/>
          <w:rtl/>
          <w:lang w:bidi="fa-IR"/>
        </w:rPr>
        <w:t>10</w:t>
      </w:r>
      <w:r w:rsidRPr="00D8472A">
        <w:rPr>
          <w:rFonts w:cs="B Mitra"/>
          <w:sz w:val="28"/>
          <w:szCs w:val="28"/>
          <w:rtl/>
          <w:lang w:bidi="fa-IR"/>
        </w:rPr>
        <w:t xml:space="preserve"> درصد در نظر گرفت</w:t>
      </w:r>
      <w:r w:rsidRPr="00D8472A">
        <w:rPr>
          <w:rFonts w:cs="B Mitra" w:hint="cs"/>
          <w:sz w:val="28"/>
          <w:szCs w:val="28"/>
          <w:rtl/>
          <w:lang w:bidi="fa-IR"/>
        </w:rPr>
        <w:t>ی</w:t>
      </w:r>
      <w:r w:rsidRPr="00D8472A">
        <w:rPr>
          <w:rFonts w:cs="B Mitra" w:hint="eastAsia"/>
          <w:sz w:val="28"/>
          <w:szCs w:val="28"/>
          <w:rtl/>
          <w:lang w:bidi="fa-IR"/>
        </w:rPr>
        <w:t>م</w:t>
      </w:r>
      <w:r w:rsidRPr="00D8472A">
        <w:rPr>
          <w:rFonts w:cs="B Mitra"/>
          <w:sz w:val="28"/>
          <w:szCs w:val="28"/>
          <w:rtl/>
          <w:lang w:bidi="fa-IR"/>
        </w:rPr>
        <w:t xml:space="preserve">. </w:t>
      </w:r>
      <w:r w:rsidR="00952646">
        <w:rPr>
          <w:rFonts w:cs="B Mitra" w:hint="cs"/>
          <w:sz w:val="28"/>
          <w:szCs w:val="28"/>
          <w:rtl/>
          <w:lang w:bidi="fa-IR"/>
        </w:rPr>
        <w:t>در ادامه جدول مفروضات آورده شده است:</w:t>
      </w:r>
    </w:p>
    <w:p w14:paraId="74FF1CAD" w14:textId="77777777" w:rsidR="00952646" w:rsidRDefault="00952646" w:rsidP="00952646">
      <w:pPr>
        <w:bidi/>
        <w:jc w:val="mediumKashida"/>
        <w:rPr>
          <w:rFonts w:cs="B Mitra"/>
          <w:sz w:val="28"/>
          <w:szCs w:val="28"/>
          <w:rtl/>
          <w:lang w:bidi="fa-IR"/>
        </w:rPr>
      </w:pPr>
    </w:p>
    <w:p w14:paraId="378B1872" w14:textId="29AF5665" w:rsidR="008A2AD3" w:rsidRDefault="00952646" w:rsidP="00AA41D7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69232E3" wp14:editId="41E18E2D">
            <wp:extent cx="3378680" cy="230400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868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3DAA7" w14:textId="0840DE55" w:rsidR="001D1F96" w:rsidRDefault="001D1F96" w:rsidP="001D1F96">
      <w:pPr>
        <w:jc w:val="right"/>
        <w:rPr>
          <w:rFonts w:cs="B Mitra"/>
          <w:sz w:val="28"/>
          <w:szCs w:val="28"/>
          <w:lang w:bidi="fa-IR"/>
        </w:rPr>
      </w:pPr>
    </w:p>
    <w:p w14:paraId="3B9E0DE3" w14:textId="42C9830D" w:rsidR="000C7F2F" w:rsidRDefault="000C7F2F" w:rsidP="000C7F2F">
      <w:pPr>
        <w:pStyle w:val="ListParagraph"/>
        <w:numPr>
          <w:ilvl w:val="0"/>
          <w:numId w:val="1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شرکت مبلغ 207 تومان سود انباشته به ازای هر سهم دارد</w:t>
      </w:r>
    </w:p>
    <w:p w14:paraId="47B561C3" w14:textId="02DCC3D2" w:rsidR="000C7F2F" w:rsidRDefault="00787437" w:rsidP="000C7F2F">
      <w:pPr>
        <w:pStyle w:val="ListParagraph"/>
        <w:numPr>
          <w:ilvl w:val="0"/>
          <w:numId w:val="17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سود فروش موجودی به ازای هر سهم نیز 94 تومان می باشد.</w:t>
      </w:r>
    </w:p>
    <w:p w14:paraId="6A510EC0" w14:textId="6824B97B" w:rsidR="00851430" w:rsidRPr="00851430" w:rsidRDefault="00851430" w:rsidP="00851430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حاشیه سود شرکت به شرح جدول زیر است:</w:t>
      </w:r>
    </w:p>
    <w:p w14:paraId="00B19C10" w14:textId="71FA3C9D" w:rsidR="00787437" w:rsidRPr="00787437" w:rsidRDefault="00851430" w:rsidP="00787437">
      <w:pPr>
        <w:bidi/>
        <w:rPr>
          <w:rFonts w:cs="B Mitra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7F44501" wp14:editId="62564697">
            <wp:extent cx="4832350" cy="1905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1CD0" w14:textId="4E34B97C" w:rsidR="005569BE" w:rsidRPr="00B340FF" w:rsidRDefault="00B340FF" w:rsidP="00B340FF">
      <w:pPr>
        <w:pStyle w:val="Heading1"/>
        <w:bidi/>
        <w:rPr>
          <w:color w:val="auto"/>
          <w:rtl/>
          <w:lang w:bidi="fa-IR"/>
        </w:rPr>
      </w:pPr>
      <w:bookmarkStart w:id="8" w:name="_Toc75417375"/>
      <w:r w:rsidRPr="00B340FF">
        <w:rPr>
          <w:rFonts w:hint="cs"/>
          <w:color w:val="auto"/>
          <w:rtl/>
          <w:lang w:bidi="fa-IR"/>
        </w:rPr>
        <w:t>8- صورت سود و زیان</w:t>
      </w:r>
      <w:bookmarkEnd w:id="8"/>
    </w:p>
    <w:p w14:paraId="57BCA1DD" w14:textId="54679FE0" w:rsidR="00B340FF" w:rsidRPr="00B340FF" w:rsidRDefault="00B340FF" w:rsidP="00B340FF">
      <w:pPr>
        <w:bidi/>
        <w:rPr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66D2AC5" wp14:editId="468877A0">
            <wp:extent cx="4832350" cy="26797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8C9E" w14:textId="5829AC82" w:rsidR="005569BE" w:rsidRDefault="005569BE" w:rsidP="00346C4A">
      <w:pPr>
        <w:jc w:val="right"/>
        <w:rPr>
          <w:rFonts w:cs="B Mitra"/>
          <w:sz w:val="28"/>
          <w:szCs w:val="28"/>
          <w:lang w:bidi="fa-IR"/>
        </w:rPr>
      </w:pPr>
    </w:p>
    <w:p w14:paraId="78DF8151" w14:textId="1B5BD06C" w:rsidR="005569BE" w:rsidRDefault="005569BE" w:rsidP="005569BE">
      <w:pPr>
        <w:rPr>
          <w:rFonts w:cs="B Mitra"/>
          <w:sz w:val="28"/>
          <w:szCs w:val="28"/>
          <w:lang w:bidi="fa-IR"/>
        </w:rPr>
      </w:pPr>
    </w:p>
    <w:p w14:paraId="38ACACAA" w14:textId="1CB8B1AE" w:rsidR="0074046B" w:rsidRDefault="0074046B" w:rsidP="005F1CAD">
      <w:pPr>
        <w:rPr>
          <w:rFonts w:cs="B Mitra"/>
          <w:sz w:val="28"/>
          <w:szCs w:val="28"/>
          <w:rtl/>
          <w:lang w:bidi="fa-IR"/>
        </w:rPr>
      </w:pPr>
    </w:p>
    <w:p w14:paraId="79B38F9B" w14:textId="63814C5A" w:rsidR="002C6C08" w:rsidRDefault="002C6C08" w:rsidP="00346C4A">
      <w:pPr>
        <w:jc w:val="right"/>
        <w:rPr>
          <w:rFonts w:cs="B Mitra"/>
          <w:sz w:val="28"/>
          <w:szCs w:val="28"/>
          <w:rtl/>
          <w:lang w:bidi="fa-IR"/>
        </w:rPr>
      </w:pPr>
    </w:p>
    <w:p w14:paraId="19816AFA" w14:textId="6DEACBB7" w:rsidR="002C6C08" w:rsidRDefault="002C6C08" w:rsidP="00346C4A">
      <w:pPr>
        <w:jc w:val="right"/>
        <w:rPr>
          <w:rFonts w:cs="B Mitra"/>
          <w:sz w:val="28"/>
          <w:szCs w:val="28"/>
          <w:rtl/>
          <w:lang w:bidi="fa-IR"/>
        </w:rPr>
      </w:pPr>
    </w:p>
    <w:p w14:paraId="00C8BBE4" w14:textId="59650A75" w:rsidR="0012512D" w:rsidRDefault="0012512D" w:rsidP="00346C4A">
      <w:pPr>
        <w:jc w:val="right"/>
        <w:rPr>
          <w:rFonts w:cs="B Mitra"/>
          <w:sz w:val="28"/>
          <w:szCs w:val="28"/>
          <w:lang w:bidi="fa-IR"/>
        </w:rPr>
      </w:pPr>
    </w:p>
    <w:p w14:paraId="0D838865" w14:textId="5F8FFA06" w:rsidR="0012512D" w:rsidRDefault="0012512D" w:rsidP="00346C4A">
      <w:pPr>
        <w:jc w:val="right"/>
        <w:rPr>
          <w:rFonts w:cs="B Mitra"/>
          <w:sz w:val="28"/>
          <w:szCs w:val="28"/>
          <w:lang w:bidi="fa-IR"/>
        </w:rPr>
      </w:pPr>
    </w:p>
    <w:p w14:paraId="27BF4D44" w14:textId="082426FC" w:rsidR="0012512D" w:rsidRDefault="0012512D" w:rsidP="00346C4A">
      <w:pPr>
        <w:jc w:val="right"/>
        <w:rPr>
          <w:rFonts w:cs="B Mitra"/>
          <w:sz w:val="28"/>
          <w:szCs w:val="28"/>
          <w:rtl/>
          <w:lang w:bidi="fa-IR"/>
        </w:rPr>
      </w:pPr>
    </w:p>
    <w:p w14:paraId="303B8576" w14:textId="39044F46" w:rsidR="0012512D" w:rsidRDefault="0012512D" w:rsidP="00346C4A">
      <w:pPr>
        <w:jc w:val="right"/>
        <w:rPr>
          <w:rFonts w:cs="B Mitra"/>
          <w:sz w:val="28"/>
          <w:szCs w:val="28"/>
          <w:rtl/>
          <w:lang w:bidi="fa-IR"/>
        </w:rPr>
      </w:pPr>
    </w:p>
    <w:p w14:paraId="67171226" w14:textId="4E98D0AC" w:rsidR="0012512D" w:rsidRDefault="0012512D" w:rsidP="00346C4A">
      <w:pPr>
        <w:jc w:val="right"/>
        <w:rPr>
          <w:rFonts w:cs="B Mitra"/>
          <w:sz w:val="28"/>
          <w:szCs w:val="28"/>
          <w:rtl/>
          <w:lang w:bidi="fa-IR"/>
        </w:rPr>
      </w:pPr>
    </w:p>
    <w:p w14:paraId="783B52CC" w14:textId="0904C15C" w:rsidR="003B6078" w:rsidRPr="0074046B" w:rsidRDefault="003B6078" w:rsidP="00346C4A">
      <w:pPr>
        <w:jc w:val="right"/>
        <w:rPr>
          <w:rFonts w:cs="B Mitra"/>
          <w:sz w:val="28"/>
          <w:szCs w:val="28"/>
          <w:rtl/>
          <w:lang w:bidi="fa-IR"/>
        </w:rPr>
      </w:pPr>
    </w:p>
    <w:p w14:paraId="6C51A124" w14:textId="09DF5E91" w:rsidR="000C0932" w:rsidRDefault="000C0932" w:rsidP="003D5AEB">
      <w:pPr>
        <w:jc w:val="right"/>
        <w:rPr>
          <w:rFonts w:cs="B Mitra"/>
          <w:b/>
          <w:bCs/>
          <w:sz w:val="32"/>
          <w:szCs w:val="32"/>
          <w:rtl/>
          <w:lang w:bidi="fa-IR"/>
        </w:rPr>
      </w:pPr>
    </w:p>
    <w:p w14:paraId="4EB26282" w14:textId="0C2BD7B1" w:rsidR="000C0932" w:rsidRDefault="000C0932" w:rsidP="003D5AEB">
      <w:pPr>
        <w:jc w:val="right"/>
        <w:rPr>
          <w:rFonts w:cs="B Mitra"/>
          <w:b/>
          <w:bCs/>
          <w:sz w:val="32"/>
          <w:szCs w:val="32"/>
          <w:rtl/>
          <w:lang w:bidi="fa-IR"/>
        </w:rPr>
      </w:pPr>
    </w:p>
    <w:p w14:paraId="0140C848" w14:textId="1EBB9745" w:rsidR="009A259A" w:rsidRDefault="009A259A" w:rsidP="008A2AD3">
      <w:pPr>
        <w:rPr>
          <w:rFonts w:cs="B Mitra"/>
          <w:b/>
          <w:bCs/>
          <w:sz w:val="32"/>
          <w:szCs w:val="32"/>
          <w:lang w:bidi="fa-IR"/>
        </w:rPr>
      </w:pPr>
    </w:p>
    <w:p w14:paraId="1F844D7A" w14:textId="601C91D6" w:rsidR="0074046B" w:rsidRDefault="0074046B" w:rsidP="003D5AEB">
      <w:pPr>
        <w:jc w:val="right"/>
        <w:rPr>
          <w:rFonts w:cs="B Mitra"/>
          <w:b/>
          <w:bCs/>
          <w:sz w:val="32"/>
          <w:szCs w:val="32"/>
          <w:lang w:bidi="fa-IR"/>
        </w:rPr>
      </w:pPr>
    </w:p>
    <w:p w14:paraId="31FDF3B8" w14:textId="75314D8A" w:rsidR="0074046B" w:rsidRDefault="0074046B" w:rsidP="008A2AD3">
      <w:pPr>
        <w:jc w:val="center"/>
        <w:rPr>
          <w:rFonts w:cs="B Mitra"/>
          <w:b/>
          <w:bCs/>
          <w:sz w:val="32"/>
          <w:szCs w:val="32"/>
          <w:lang w:bidi="fa-IR"/>
        </w:rPr>
      </w:pPr>
    </w:p>
    <w:p w14:paraId="2CCC811D" w14:textId="79A5B3A9" w:rsidR="0074046B" w:rsidRDefault="0074046B" w:rsidP="003D5AEB">
      <w:pPr>
        <w:jc w:val="right"/>
        <w:rPr>
          <w:rFonts w:cs="B Mitra"/>
          <w:b/>
          <w:bCs/>
          <w:sz w:val="32"/>
          <w:szCs w:val="32"/>
          <w:lang w:bidi="fa-IR"/>
        </w:rPr>
      </w:pPr>
    </w:p>
    <w:p w14:paraId="10A46313" w14:textId="31C59B5C" w:rsidR="0074046B" w:rsidRDefault="0074046B" w:rsidP="003D5AEB">
      <w:pPr>
        <w:jc w:val="right"/>
        <w:rPr>
          <w:rFonts w:cs="B Mitra"/>
          <w:b/>
          <w:bCs/>
          <w:sz w:val="32"/>
          <w:szCs w:val="32"/>
          <w:lang w:bidi="fa-IR"/>
        </w:rPr>
      </w:pPr>
    </w:p>
    <w:p w14:paraId="726B65E8" w14:textId="2FDD98D8" w:rsidR="0074046B" w:rsidRDefault="0074046B" w:rsidP="003D5AEB">
      <w:pPr>
        <w:jc w:val="right"/>
        <w:rPr>
          <w:rFonts w:cs="B Mitra"/>
          <w:b/>
          <w:bCs/>
          <w:sz w:val="32"/>
          <w:szCs w:val="32"/>
          <w:lang w:bidi="fa-IR"/>
        </w:rPr>
      </w:pPr>
    </w:p>
    <w:p w14:paraId="308E93B6" w14:textId="1329D734" w:rsidR="0074046B" w:rsidRDefault="005F1CAD" w:rsidP="003D5AEB">
      <w:pPr>
        <w:jc w:val="right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B540C5D" wp14:editId="4731A907">
                <wp:simplePos x="0" y="0"/>
                <wp:positionH relativeFrom="column">
                  <wp:posOffset>-9643194</wp:posOffset>
                </wp:positionH>
                <wp:positionV relativeFrom="paragraph">
                  <wp:posOffset>-970016</wp:posOffset>
                </wp:positionV>
                <wp:extent cx="2400300" cy="424281"/>
                <wp:effectExtent l="0" t="0" r="19050" b="1397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242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1AB22" w14:textId="0E0FB43A" w:rsidR="00541EAD" w:rsidRPr="00541EAD" w:rsidRDefault="00541EAD" w:rsidP="00541EA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41EAD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برآورد سود فجر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40C5D" id="Rounded Rectangle 40" o:spid="_x0000_s1031" style="position:absolute;left:0;text-align:left;margin-left:-759.3pt;margin-top:-76.4pt;width:189pt;height:33.4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4131AB22" w14:textId="0E0FB43A" w:rsidR="00541EAD" w:rsidRPr="00541EAD" w:rsidRDefault="00541EAD" w:rsidP="00541EAD">
                      <w:pPr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541EAD">
                        <w:rPr>
                          <w:rFonts w:cs="B 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برآورد سود فجر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F4080E" w14:textId="31EF4085" w:rsidR="0074046B" w:rsidRDefault="0074046B" w:rsidP="003D5AEB">
      <w:pPr>
        <w:jc w:val="right"/>
        <w:rPr>
          <w:rFonts w:cs="B Mitra"/>
          <w:b/>
          <w:bCs/>
          <w:sz w:val="32"/>
          <w:szCs w:val="32"/>
          <w:lang w:bidi="fa-IR"/>
        </w:rPr>
      </w:pPr>
    </w:p>
    <w:p w14:paraId="6E01AF66" w14:textId="64203358" w:rsidR="0074046B" w:rsidRDefault="0074046B" w:rsidP="003D5AEB">
      <w:pPr>
        <w:jc w:val="right"/>
        <w:rPr>
          <w:rFonts w:cs="B Mitra"/>
          <w:b/>
          <w:bCs/>
          <w:sz w:val="32"/>
          <w:szCs w:val="32"/>
          <w:lang w:bidi="fa-IR"/>
        </w:rPr>
      </w:pPr>
    </w:p>
    <w:p w14:paraId="155D35B4" w14:textId="527F990D" w:rsidR="009A259A" w:rsidRDefault="009A259A" w:rsidP="00441828">
      <w:pPr>
        <w:rPr>
          <w:rFonts w:cs="B Mitra"/>
          <w:b/>
          <w:bCs/>
          <w:sz w:val="32"/>
          <w:szCs w:val="32"/>
          <w:rtl/>
          <w:lang w:bidi="fa-IR"/>
        </w:rPr>
      </w:pPr>
    </w:p>
    <w:p w14:paraId="13686A99" w14:textId="30EE2878" w:rsidR="000C0932" w:rsidRPr="003D5AEB" w:rsidRDefault="000C0932" w:rsidP="000C0932">
      <w:pPr>
        <w:rPr>
          <w:rFonts w:cs="B Mitra"/>
          <w:b/>
          <w:bCs/>
          <w:sz w:val="32"/>
          <w:szCs w:val="32"/>
          <w:rtl/>
          <w:lang w:bidi="fa-IR"/>
        </w:rPr>
      </w:pPr>
    </w:p>
    <w:sectPr w:rsidR="000C0932" w:rsidRPr="003D5AEB" w:rsidSect="002C5830">
      <w:headerReference w:type="default" r:id="rId17"/>
      <w:footerReference w:type="default" r:id="rId18"/>
      <w:pgSz w:w="16838" w:h="11906" w:orient="landscape" w:code="9"/>
      <w:pgMar w:top="1530" w:right="548" w:bottom="1826" w:left="180" w:header="284" w:footer="284" w:gutter="0"/>
      <w:pgNumType w:start="0"/>
      <w:cols w:num="2" w:space="89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761D" w14:textId="77777777" w:rsidR="00647F01" w:rsidRDefault="00647F01">
      <w:pPr>
        <w:spacing w:after="0"/>
      </w:pPr>
      <w:r>
        <w:separator/>
      </w:r>
    </w:p>
  </w:endnote>
  <w:endnote w:type="continuationSeparator" w:id="0">
    <w:p w14:paraId="170A7EDC" w14:textId="77777777" w:rsidR="00647F01" w:rsidRDefault="00647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4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3E5AA" w14:textId="39F25975" w:rsidR="00712679" w:rsidRPr="00F50762" w:rsidRDefault="00712679" w:rsidP="0057180A">
        <w:pPr>
          <w:pStyle w:val="Footer"/>
          <w:jc w:val="right"/>
          <w:rPr>
            <w:rFonts w:cs="B Nazanin"/>
            <w:b/>
            <w:bCs/>
            <w:noProof/>
            <w:color w:val="7030A0"/>
            <w:sz w:val="24"/>
            <w:szCs w:val="24"/>
          </w:rPr>
        </w:pPr>
        <w:r>
          <w:rPr>
            <w:noProof/>
            <w:lang w:bidi="fa-IR"/>
          </w:rPr>
          <w:drawing>
            <wp:anchor distT="0" distB="0" distL="114300" distR="114300" simplePos="0" relativeHeight="251661312" behindDoc="1" locked="0" layoutInCell="1" allowOverlap="1" wp14:anchorId="0866A76C" wp14:editId="6531871D">
              <wp:simplePos x="0" y="0"/>
              <wp:positionH relativeFrom="column">
                <wp:posOffset>-280610</wp:posOffset>
              </wp:positionH>
              <wp:positionV relativeFrom="paragraph">
                <wp:posOffset>-32769</wp:posOffset>
              </wp:positionV>
              <wp:extent cx="6840220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536" y="20829"/>
                  <wp:lineTo x="21536" y="0"/>
                  <wp:lineTo x="0" y="0"/>
                </wp:wrapPolygon>
              </wp:wrapTight>
              <wp:docPr id="39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emplate-0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22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begin"/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instrText xml:space="preserve"> PAGE   \* MERGEFORMAT </w:instrText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separate"/>
        </w:r>
        <w:r w:rsidR="00A54A18">
          <w:rPr>
            <w:rFonts w:cs="B Nazanin"/>
            <w:b/>
            <w:bCs/>
            <w:noProof/>
            <w:color w:val="7030A0"/>
            <w:sz w:val="24"/>
            <w:szCs w:val="24"/>
          </w:rPr>
          <w:t>5</w:t>
        </w:r>
        <w:r w:rsidRPr="00F50762">
          <w:rPr>
            <w:rFonts w:cs="B Nazanin"/>
            <w:b/>
            <w:bCs/>
            <w:noProof/>
            <w:color w:val="7030A0"/>
            <w:sz w:val="24"/>
            <w:szCs w:val="24"/>
          </w:rPr>
          <w:fldChar w:fldCharType="end"/>
        </w:r>
        <w:r w:rsidRPr="00F50762">
          <w:rPr>
            <w:rFonts w:cs="B Nazanin" w:hint="cs"/>
            <w:b/>
            <w:bCs/>
            <w:noProof/>
            <w:color w:val="7030A0"/>
            <w:sz w:val="24"/>
            <w:szCs w:val="24"/>
            <w:rtl/>
          </w:rPr>
          <w:t xml:space="preserve">    </w:t>
        </w:r>
        <w:r>
          <w:rPr>
            <w:rFonts w:cs="B Nazanin" w:hint="cs"/>
            <w:b/>
            <w:bCs/>
            <w:noProof/>
            <w:sz w:val="24"/>
            <w:szCs w:val="24"/>
            <w:rtl/>
          </w:rPr>
          <w:t xml:space="preserve">   </w:t>
        </w:r>
      </w:p>
    </w:sdtContent>
  </w:sdt>
  <w:p w14:paraId="5F9E8233" w14:textId="77777777" w:rsidR="00712679" w:rsidRDefault="0071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111B" w14:textId="77777777" w:rsidR="00647F01" w:rsidRDefault="00647F01">
      <w:pPr>
        <w:spacing w:after="0"/>
      </w:pPr>
      <w:r>
        <w:separator/>
      </w:r>
    </w:p>
  </w:footnote>
  <w:footnote w:type="continuationSeparator" w:id="0">
    <w:p w14:paraId="4AB570BE" w14:textId="77777777" w:rsidR="00647F01" w:rsidRDefault="00647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0C5D" w14:textId="77777777" w:rsidR="00712679" w:rsidRDefault="00712679" w:rsidP="00121126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E541A" wp14:editId="5B9D32CC">
              <wp:simplePos x="0" y="0"/>
              <wp:positionH relativeFrom="margin">
                <wp:align>right</wp:align>
              </wp:positionH>
              <wp:positionV relativeFrom="paragraph">
                <wp:posOffset>288787</wp:posOffset>
              </wp:positionV>
              <wp:extent cx="2672356" cy="279052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356" cy="2790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751F9" w14:textId="7FCCBA57" w:rsidR="00712679" w:rsidRDefault="00EC02D6" w:rsidP="00857FC4">
                          <w:pPr>
                            <w:rPr>
                              <w:rFonts w:cs="B Nazanin"/>
                              <w:b/>
                              <w:bCs/>
                              <w:color w:val="7030A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گزارش</w:t>
                          </w:r>
                          <w:r w:rsidR="0074046B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 xml:space="preserve"> تحلیلی </w:t>
                          </w:r>
                          <w:r w:rsidR="0074046B">
                            <w:rPr>
                              <w:rFonts w:cs="Cambria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"</w:t>
                          </w:r>
                          <w:r w:rsidR="00857FC4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کاشی الوند</w:t>
                          </w:r>
                          <w:r w:rsidR="0074046B">
                            <w:rPr>
                              <w:rFonts w:cs="Cambria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"</w:t>
                          </w:r>
                        </w:p>
                        <w:p w14:paraId="6D085436" w14:textId="77777777" w:rsidR="00F40447" w:rsidRDefault="00F40447" w:rsidP="00F404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6E54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159.2pt;margin-top:22.75pt;width:210.4pt;height:21.9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" fillcolor="white [3201]" stroked="f" strokeweight=".5pt">
              <v:textbox>
                <w:txbxContent>
                  <w:p w14:paraId="5A3751F9" w14:textId="7FCCBA57" w:rsidR="00712679" w:rsidRDefault="00EC02D6" w:rsidP="00857FC4">
                    <w:pPr>
                      <w:rPr>
                        <w:rFonts w:cs="B Nazanin"/>
                        <w:b/>
                        <w:bCs/>
                        <w:color w:val="7030A0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>گزارش</w:t>
                    </w:r>
                    <w:r w:rsidR="0074046B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 xml:space="preserve"> تحلیلی </w:t>
                    </w:r>
                    <w:r w:rsidR="0074046B">
                      <w:rPr>
                        <w:rFonts w:cs="Cambria" w:hint="cs"/>
                        <w:b/>
                        <w:bCs/>
                        <w:color w:val="7030A0"/>
                        <w:rtl/>
                        <w:lang w:bidi="fa-IR"/>
                      </w:rPr>
                      <w:t>"</w:t>
                    </w:r>
                    <w:r w:rsidR="00857FC4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>کاشی الوند</w:t>
                    </w:r>
                    <w:r w:rsidR="0074046B">
                      <w:rPr>
                        <w:rFonts w:cs="Cambria" w:hint="cs"/>
                        <w:b/>
                        <w:bCs/>
                        <w:color w:val="7030A0"/>
                        <w:rtl/>
                        <w:lang w:bidi="fa-IR"/>
                      </w:rPr>
                      <w:t>"</w:t>
                    </w:r>
                  </w:p>
                  <w:p w14:paraId="6D085436" w14:textId="77777777" w:rsidR="00F40447" w:rsidRDefault="00F40447" w:rsidP="00F40447"/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38B2B5A5" wp14:editId="3AEF463F">
          <wp:simplePos x="0" y="0"/>
          <wp:positionH relativeFrom="margin">
            <wp:posOffset>138023</wp:posOffset>
          </wp:positionH>
          <wp:positionV relativeFrom="margin">
            <wp:posOffset>-802257</wp:posOffset>
          </wp:positionV>
          <wp:extent cx="5392494" cy="537845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2494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D74"/>
    <w:multiLevelType w:val="hybridMultilevel"/>
    <w:tmpl w:val="EA7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5DE"/>
    <w:multiLevelType w:val="hybridMultilevel"/>
    <w:tmpl w:val="4E52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F3C"/>
    <w:multiLevelType w:val="hybridMultilevel"/>
    <w:tmpl w:val="1FF6A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E5F23"/>
    <w:multiLevelType w:val="hybridMultilevel"/>
    <w:tmpl w:val="3D92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E780C"/>
    <w:multiLevelType w:val="hybridMultilevel"/>
    <w:tmpl w:val="878C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538A2"/>
    <w:multiLevelType w:val="hybridMultilevel"/>
    <w:tmpl w:val="A6E8B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479C"/>
    <w:multiLevelType w:val="hybridMultilevel"/>
    <w:tmpl w:val="F47A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861DF"/>
    <w:multiLevelType w:val="hybridMultilevel"/>
    <w:tmpl w:val="FEA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282"/>
    <w:multiLevelType w:val="hybridMultilevel"/>
    <w:tmpl w:val="DE2E35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A790F9E"/>
    <w:multiLevelType w:val="hybridMultilevel"/>
    <w:tmpl w:val="CC847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2354B"/>
    <w:multiLevelType w:val="hybridMultilevel"/>
    <w:tmpl w:val="67C8C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95309"/>
    <w:multiLevelType w:val="hybridMultilevel"/>
    <w:tmpl w:val="754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15D"/>
    <w:multiLevelType w:val="hybridMultilevel"/>
    <w:tmpl w:val="130A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3C05"/>
    <w:multiLevelType w:val="hybridMultilevel"/>
    <w:tmpl w:val="8036F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1626A6"/>
    <w:multiLevelType w:val="hybridMultilevel"/>
    <w:tmpl w:val="DB18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A7FA9"/>
    <w:multiLevelType w:val="hybridMultilevel"/>
    <w:tmpl w:val="5CF6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010E4"/>
    <w:multiLevelType w:val="hybridMultilevel"/>
    <w:tmpl w:val="4CB2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6"/>
  </w:num>
  <w:num w:numId="15">
    <w:abstractNumId w:val="6"/>
  </w:num>
  <w:num w:numId="16">
    <w:abstractNumId w:val="11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2C"/>
    <w:rsid w:val="00000D18"/>
    <w:rsid w:val="00004C0D"/>
    <w:rsid w:val="00006875"/>
    <w:rsid w:val="00010288"/>
    <w:rsid w:val="00010FF0"/>
    <w:rsid w:val="00012800"/>
    <w:rsid w:val="00016B55"/>
    <w:rsid w:val="00020146"/>
    <w:rsid w:val="0002048B"/>
    <w:rsid w:val="00023AFB"/>
    <w:rsid w:val="000240DF"/>
    <w:rsid w:val="00035F48"/>
    <w:rsid w:val="000364E5"/>
    <w:rsid w:val="00036877"/>
    <w:rsid w:val="00040465"/>
    <w:rsid w:val="00041DB9"/>
    <w:rsid w:val="000452FE"/>
    <w:rsid w:val="00054BAD"/>
    <w:rsid w:val="00055348"/>
    <w:rsid w:val="000554E6"/>
    <w:rsid w:val="00056826"/>
    <w:rsid w:val="00056849"/>
    <w:rsid w:val="000575C4"/>
    <w:rsid w:val="00057DFC"/>
    <w:rsid w:val="0006374B"/>
    <w:rsid w:val="00064AFA"/>
    <w:rsid w:val="00070CFC"/>
    <w:rsid w:val="00070FEE"/>
    <w:rsid w:val="000717F3"/>
    <w:rsid w:val="000748BB"/>
    <w:rsid w:val="00074EAE"/>
    <w:rsid w:val="0007618A"/>
    <w:rsid w:val="00083631"/>
    <w:rsid w:val="00086B43"/>
    <w:rsid w:val="000963CC"/>
    <w:rsid w:val="000A08B4"/>
    <w:rsid w:val="000A5689"/>
    <w:rsid w:val="000B0543"/>
    <w:rsid w:val="000B15F4"/>
    <w:rsid w:val="000B18D1"/>
    <w:rsid w:val="000B3E17"/>
    <w:rsid w:val="000B4262"/>
    <w:rsid w:val="000B5375"/>
    <w:rsid w:val="000C0932"/>
    <w:rsid w:val="000C0A3E"/>
    <w:rsid w:val="000C2129"/>
    <w:rsid w:val="000C3339"/>
    <w:rsid w:val="000C4E6F"/>
    <w:rsid w:val="000C6D13"/>
    <w:rsid w:val="000C7F2F"/>
    <w:rsid w:val="000D05AF"/>
    <w:rsid w:val="000D143C"/>
    <w:rsid w:val="000D26DE"/>
    <w:rsid w:val="000D58D3"/>
    <w:rsid w:val="000D6012"/>
    <w:rsid w:val="000D7C42"/>
    <w:rsid w:val="000E0C81"/>
    <w:rsid w:val="000E22E6"/>
    <w:rsid w:val="000E2A42"/>
    <w:rsid w:val="000E3F80"/>
    <w:rsid w:val="000E6B73"/>
    <w:rsid w:val="000F2913"/>
    <w:rsid w:val="000F3571"/>
    <w:rsid w:val="000F533D"/>
    <w:rsid w:val="000F67D8"/>
    <w:rsid w:val="000F6B91"/>
    <w:rsid w:val="000F6BAE"/>
    <w:rsid w:val="00101409"/>
    <w:rsid w:val="0010236D"/>
    <w:rsid w:val="00102F94"/>
    <w:rsid w:val="00105659"/>
    <w:rsid w:val="001067A1"/>
    <w:rsid w:val="00107F3C"/>
    <w:rsid w:val="0011153F"/>
    <w:rsid w:val="00111B60"/>
    <w:rsid w:val="00112425"/>
    <w:rsid w:val="0011754C"/>
    <w:rsid w:val="00121126"/>
    <w:rsid w:val="00121542"/>
    <w:rsid w:val="00122B6C"/>
    <w:rsid w:val="0012399E"/>
    <w:rsid w:val="00123E1F"/>
    <w:rsid w:val="00124B9C"/>
    <w:rsid w:val="0012512D"/>
    <w:rsid w:val="001342C3"/>
    <w:rsid w:val="001413FA"/>
    <w:rsid w:val="00143B90"/>
    <w:rsid w:val="00145CF5"/>
    <w:rsid w:val="001465C8"/>
    <w:rsid w:val="001526CF"/>
    <w:rsid w:val="001546BF"/>
    <w:rsid w:val="00154993"/>
    <w:rsid w:val="00154F32"/>
    <w:rsid w:val="001573DD"/>
    <w:rsid w:val="001578C3"/>
    <w:rsid w:val="001608B0"/>
    <w:rsid w:val="001614BC"/>
    <w:rsid w:val="00162B05"/>
    <w:rsid w:val="001662EE"/>
    <w:rsid w:val="00167FB7"/>
    <w:rsid w:val="00170944"/>
    <w:rsid w:val="00171A69"/>
    <w:rsid w:val="001738C6"/>
    <w:rsid w:val="0017464B"/>
    <w:rsid w:val="00183A55"/>
    <w:rsid w:val="001850C9"/>
    <w:rsid w:val="001908E4"/>
    <w:rsid w:val="00197D5B"/>
    <w:rsid w:val="001A0809"/>
    <w:rsid w:val="001A3378"/>
    <w:rsid w:val="001A415E"/>
    <w:rsid w:val="001A5CC7"/>
    <w:rsid w:val="001A760A"/>
    <w:rsid w:val="001B28B2"/>
    <w:rsid w:val="001B3D8A"/>
    <w:rsid w:val="001B6A59"/>
    <w:rsid w:val="001B7E11"/>
    <w:rsid w:val="001B7F21"/>
    <w:rsid w:val="001C3E4E"/>
    <w:rsid w:val="001C4E38"/>
    <w:rsid w:val="001C6B80"/>
    <w:rsid w:val="001D1F96"/>
    <w:rsid w:val="001D2980"/>
    <w:rsid w:val="001D5209"/>
    <w:rsid w:val="001D632C"/>
    <w:rsid w:val="001E20CB"/>
    <w:rsid w:val="001E50E0"/>
    <w:rsid w:val="001E79B0"/>
    <w:rsid w:val="001F27AF"/>
    <w:rsid w:val="001F40AA"/>
    <w:rsid w:val="001F48BC"/>
    <w:rsid w:val="001F5C46"/>
    <w:rsid w:val="001F67B6"/>
    <w:rsid w:val="002024D0"/>
    <w:rsid w:val="00211E9A"/>
    <w:rsid w:val="00214E07"/>
    <w:rsid w:val="00215E00"/>
    <w:rsid w:val="0021772D"/>
    <w:rsid w:val="0022090E"/>
    <w:rsid w:val="002226EA"/>
    <w:rsid w:val="00222F3A"/>
    <w:rsid w:val="00223D5E"/>
    <w:rsid w:val="00224403"/>
    <w:rsid w:val="002316A2"/>
    <w:rsid w:val="00237077"/>
    <w:rsid w:val="00242DAD"/>
    <w:rsid w:val="00250502"/>
    <w:rsid w:val="0025074C"/>
    <w:rsid w:val="0025198D"/>
    <w:rsid w:val="002523FE"/>
    <w:rsid w:val="00255A99"/>
    <w:rsid w:val="002602E2"/>
    <w:rsid w:val="002618A7"/>
    <w:rsid w:val="00265515"/>
    <w:rsid w:val="0027193C"/>
    <w:rsid w:val="002779C9"/>
    <w:rsid w:val="00281DEB"/>
    <w:rsid w:val="00285D56"/>
    <w:rsid w:val="00293773"/>
    <w:rsid w:val="00294DA6"/>
    <w:rsid w:val="00294E9F"/>
    <w:rsid w:val="0029536C"/>
    <w:rsid w:val="00295730"/>
    <w:rsid w:val="00296ED8"/>
    <w:rsid w:val="002A16F8"/>
    <w:rsid w:val="002A41E2"/>
    <w:rsid w:val="002B082B"/>
    <w:rsid w:val="002B145D"/>
    <w:rsid w:val="002B2407"/>
    <w:rsid w:val="002C552C"/>
    <w:rsid w:val="002C5830"/>
    <w:rsid w:val="002C6C08"/>
    <w:rsid w:val="002C76AC"/>
    <w:rsid w:val="002D07D2"/>
    <w:rsid w:val="002D17C6"/>
    <w:rsid w:val="002D33A5"/>
    <w:rsid w:val="002D3861"/>
    <w:rsid w:val="002E15EE"/>
    <w:rsid w:val="002E2D54"/>
    <w:rsid w:val="002E5C5A"/>
    <w:rsid w:val="002F2382"/>
    <w:rsid w:val="002F3110"/>
    <w:rsid w:val="002F3750"/>
    <w:rsid w:val="002F67D7"/>
    <w:rsid w:val="0030034C"/>
    <w:rsid w:val="0030059C"/>
    <w:rsid w:val="00301E4B"/>
    <w:rsid w:val="003045FA"/>
    <w:rsid w:val="0030465B"/>
    <w:rsid w:val="00305FA4"/>
    <w:rsid w:val="00306807"/>
    <w:rsid w:val="00307B59"/>
    <w:rsid w:val="00310D19"/>
    <w:rsid w:val="00312DF6"/>
    <w:rsid w:val="003250D1"/>
    <w:rsid w:val="0032793C"/>
    <w:rsid w:val="00331680"/>
    <w:rsid w:val="00332D08"/>
    <w:rsid w:val="00333EB0"/>
    <w:rsid w:val="0034442A"/>
    <w:rsid w:val="003446E0"/>
    <w:rsid w:val="0034501B"/>
    <w:rsid w:val="00346C4A"/>
    <w:rsid w:val="003475D7"/>
    <w:rsid w:val="003478B9"/>
    <w:rsid w:val="003479DB"/>
    <w:rsid w:val="003537D4"/>
    <w:rsid w:val="00353E42"/>
    <w:rsid w:val="003550F0"/>
    <w:rsid w:val="003554D3"/>
    <w:rsid w:val="003579BB"/>
    <w:rsid w:val="00364F41"/>
    <w:rsid w:val="00366319"/>
    <w:rsid w:val="0037174C"/>
    <w:rsid w:val="0037473D"/>
    <w:rsid w:val="00374BDE"/>
    <w:rsid w:val="0037504F"/>
    <w:rsid w:val="00390755"/>
    <w:rsid w:val="003919A7"/>
    <w:rsid w:val="003927C2"/>
    <w:rsid w:val="00392B57"/>
    <w:rsid w:val="003958E8"/>
    <w:rsid w:val="003A0F55"/>
    <w:rsid w:val="003A1C3E"/>
    <w:rsid w:val="003B5BBA"/>
    <w:rsid w:val="003B5E11"/>
    <w:rsid w:val="003B5FE1"/>
    <w:rsid w:val="003B6078"/>
    <w:rsid w:val="003C0233"/>
    <w:rsid w:val="003C1153"/>
    <w:rsid w:val="003C44BF"/>
    <w:rsid w:val="003C5B9F"/>
    <w:rsid w:val="003D2F50"/>
    <w:rsid w:val="003D3ECB"/>
    <w:rsid w:val="003D4584"/>
    <w:rsid w:val="003D5AEB"/>
    <w:rsid w:val="003D7D7C"/>
    <w:rsid w:val="003E27AE"/>
    <w:rsid w:val="003E686D"/>
    <w:rsid w:val="003F09BF"/>
    <w:rsid w:val="003F0C3B"/>
    <w:rsid w:val="003F1764"/>
    <w:rsid w:val="003F21FC"/>
    <w:rsid w:val="003F3133"/>
    <w:rsid w:val="003F466D"/>
    <w:rsid w:val="003F4F8A"/>
    <w:rsid w:val="00401442"/>
    <w:rsid w:val="0040229D"/>
    <w:rsid w:val="00402E22"/>
    <w:rsid w:val="00412AE2"/>
    <w:rsid w:val="00414863"/>
    <w:rsid w:val="00420FF4"/>
    <w:rsid w:val="0042146D"/>
    <w:rsid w:val="0042313E"/>
    <w:rsid w:val="004257A3"/>
    <w:rsid w:val="004260ED"/>
    <w:rsid w:val="0043290D"/>
    <w:rsid w:val="00440B91"/>
    <w:rsid w:val="00440F79"/>
    <w:rsid w:val="00441828"/>
    <w:rsid w:val="00442492"/>
    <w:rsid w:val="004431E5"/>
    <w:rsid w:val="00445A57"/>
    <w:rsid w:val="00447F28"/>
    <w:rsid w:val="004521B1"/>
    <w:rsid w:val="004566A8"/>
    <w:rsid w:val="00457235"/>
    <w:rsid w:val="00461439"/>
    <w:rsid w:val="00463739"/>
    <w:rsid w:val="004732EC"/>
    <w:rsid w:val="004900AA"/>
    <w:rsid w:val="00493B1C"/>
    <w:rsid w:val="004956A0"/>
    <w:rsid w:val="004A313B"/>
    <w:rsid w:val="004A43CA"/>
    <w:rsid w:val="004A67D9"/>
    <w:rsid w:val="004A6F4F"/>
    <w:rsid w:val="004A7630"/>
    <w:rsid w:val="004B2160"/>
    <w:rsid w:val="004B2469"/>
    <w:rsid w:val="004B3BAB"/>
    <w:rsid w:val="004B4ABC"/>
    <w:rsid w:val="004B6FEC"/>
    <w:rsid w:val="004B70C8"/>
    <w:rsid w:val="004C1D11"/>
    <w:rsid w:val="004C3B1F"/>
    <w:rsid w:val="004C3D19"/>
    <w:rsid w:val="004D0BDC"/>
    <w:rsid w:val="004E5B72"/>
    <w:rsid w:val="004F00EA"/>
    <w:rsid w:val="004F021F"/>
    <w:rsid w:val="004F19C7"/>
    <w:rsid w:val="004F7F92"/>
    <w:rsid w:val="00501981"/>
    <w:rsid w:val="00501C72"/>
    <w:rsid w:val="00501FF3"/>
    <w:rsid w:val="00514B82"/>
    <w:rsid w:val="005210E5"/>
    <w:rsid w:val="00521180"/>
    <w:rsid w:val="0052322F"/>
    <w:rsid w:val="00524CB0"/>
    <w:rsid w:val="00532054"/>
    <w:rsid w:val="00535150"/>
    <w:rsid w:val="00536CC4"/>
    <w:rsid w:val="005410C2"/>
    <w:rsid w:val="005415BF"/>
    <w:rsid w:val="00541EAD"/>
    <w:rsid w:val="00543396"/>
    <w:rsid w:val="0054772F"/>
    <w:rsid w:val="00552D0B"/>
    <w:rsid w:val="00554752"/>
    <w:rsid w:val="005569BE"/>
    <w:rsid w:val="00557A9E"/>
    <w:rsid w:val="00560F26"/>
    <w:rsid w:val="00563E57"/>
    <w:rsid w:val="00563EF0"/>
    <w:rsid w:val="00566957"/>
    <w:rsid w:val="00567C3F"/>
    <w:rsid w:val="005714A8"/>
    <w:rsid w:val="0057180A"/>
    <w:rsid w:val="005746F9"/>
    <w:rsid w:val="005762E1"/>
    <w:rsid w:val="005822F2"/>
    <w:rsid w:val="00583142"/>
    <w:rsid w:val="00583B2A"/>
    <w:rsid w:val="005904BC"/>
    <w:rsid w:val="005941E0"/>
    <w:rsid w:val="00594DCD"/>
    <w:rsid w:val="005A0D1C"/>
    <w:rsid w:val="005A15B4"/>
    <w:rsid w:val="005A2222"/>
    <w:rsid w:val="005A59FF"/>
    <w:rsid w:val="005B6CB6"/>
    <w:rsid w:val="005D10B3"/>
    <w:rsid w:val="005D463B"/>
    <w:rsid w:val="005D46F2"/>
    <w:rsid w:val="005D54EC"/>
    <w:rsid w:val="005D6647"/>
    <w:rsid w:val="005D70EB"/>
    <w:rsid w:val="005E350B"/>
    <w:rsid w:val="005F1CAD"/>
    <w:rsid w:val="005F3265"/>
    <w:rsid w:val="005F386C"/>
    <w:rsid w:val="005F4C1A"/>
    <w:rsid w:val="005F7311"/>
    <w:rsid w:val="00600118"/>
    <w:rsid w:val="00613E04"/>
    <w:rsid w:val="006178CE"/>
    <w:rsid w:val="00623616"/>
    <w:rsid w:val="00627256"/>
    <w:rsid w:val="00630112"/>
    <w:rsid w:val="006340BF"/>
    <w:rsid w:val="006354D3"/>
    <w:rsid w:val="00643975"/>
    <w:rsid w:val="00647F01"/>
    <w:rsid w:val="006502D2"/>
    <w:rsid w:val="00650679"/>
    <w:rsid w:val="006525AB"/>
    <w:rsid w:val="00655687"/>
    <w:rsid w:val="00656710"/>
    <w:rsid w:val="00663186"/>
    <w:rsid w:val="00667335"/>
    <w:rsid w:val="00667AE5"/>
    <w:rsid w:val="006711B7"/>
    <w:rsid w:val="00677C14"/>
    <w:rsid w:val="00680677"/>
    <w:rsid w:val="006814C5"/>
    <w:rsid w:val="0068264C"/>
    <w:rsid w:val="0068348F"/>
    <w:rsid w:val="00683EA8"/>
    <w:rsid w:val="0068475F"/>
    <w:rsid w:val="00685DDA"/>
    <w:rsid w:val="00691EB0"/>
    <w:rsid w:val="00693CF1"/>
    <w:rsid w:val="006949B0"/>
    <w:rsid w:val="006A1C1D"/>
    <w:rsid w:val="006A3D6F"/>
    <w:rsid w:val="006A626D"/>
    <w:rsid w:val="006A6430"/>
    <w:rsid w:val="006B0969"/>
    <w:rsid w:val="006B4BD4"/>
    <w:rsid w:val="006C0059"/>
    <w:rsid w:val="006C0A0A"/>
    <w:rsid w:val="006C3F90"/>
    <w:rsid w:val="006D351F"/>
    <w:rsid w:val="006D4C52"/>
    <w:rsid w:val="006D61D5"/>
    <w:rsid w:val="006E00E8"/>
    <w:rsid w:val="006E12D1"/>
    <w:rsid w:val="006E4A60"/>
    <w:rsid w:val="006E7871"/>
    <w:rsid w:val="006F03F3"/>
    <w:rsid w:val="006F2867"/>
    <w:rsid w:val="006F5BE3"/>
    <w:rsid w:val="006F6A8D"/>
    <w:rsid w:val="006F6DEF"/>
    <w:rsid w:val="00701E59"/>
    <w:rsid w:val="00703396"/>
    <w:rsid w:val="00712679"/>
    <w:rsid w:val="007136D0"/>
    <w:rsid w:val="00715EE5"/>
    <w:rsid w:val="007216A1"/>
    <w:rsid w:val="00722AB4"/>
    <w:rsid w:val="007248C1"/>
    <w:rsid w:val="00724D68"/>
    <w:rsid w:val="0072543A"/>
    <w:rsid w:val="0073013C"/>
    <w:rsid w:val="00730301"/>
    <w:rsid w:val="0073070F"/>
    <w:rsid w:val="00733C95"/>
    <w:rsid w:val="00736E45"/>
    <w:rsid w:val="0074046B"/>
    <w:rsid w:val="00742EF6"/>
    <w:rsid w:val="00746248"/>
    <w:rsid w:val="00750308"/>
    <w:rsid w:val="00751747"/>
    <w:rsid w:val="007605BC"/>
    <w:rsid w:val="00764D41"/>
    <w:rsid w:val="00772557"/>
    <w:rsid w:val="007765B4"/>
    <w:rsid w:val="00777135"/>
    <w:rsid w:val="00777BC4"/>
    <w:rsid w:val="00780A8D"/>
    <w:rsid w:val="00785739"/>
    <w:rsid w:val="00786406"/>
    <w:rsid w:val="0078728C"/>
    <w:rsid w:val="00787437"/>
    <w:rsid w:val="00790EC3"/>
    <w:rsid w:val="0079334B"/>
    <w:rsid w:val="00793C6A"/>
    <w:rsid w:val="00795797"/>
    <w:rsid w:val="00795996"/>
    <w:rsid w:val="00797C2F"/>
    <w:rsid w:val="00797FA0"/>
    <w:rsid w:val="007A3F82"/>
    <w:rsid w:val="007A415E"/>
    <w:rsid w:val="007A4269"/>
    <w:rsid w:val="007B09E5"/>
    <w:rsid w:val="007B152C"/>
    <w:rsid w:val="007B1A24"/>
    <w:rsid w:val="007C03BD"/>
    <w:rsid w:val="007C59DB"/>
    <w:rsid w:val="007C7964"/>
    <w:rsid w:val="007F51B4"/>
    <w:rsid w:val="00804FDC"/>
    <w:rsid w:val="00810EA2"/>
    <w:rsid w:val="0081129B"/>
    <w:rsid w:val="00815BC8"/>
    <w:rsid w:val="00817699"/>
    <w:rsid w:val="00817DDB"/>
    <w:rsid w:val="00822ED5"/>
    <w:rsid w:val="008235F3"/>
    <w:rsid w:val="00823D55"/>
    <w:rsid w:val="00826653"/>
    <w:rsid w:val="00827530"/>
    <w:rsid w:val="00827F04"/>
    <w:rsid w:val="00830095"/>
    <w:rsid w:val="0083212F"/>
    <w:rsid w:val="008364E4"/>
    <w:rsid w:val="00837C41"/>
    <w:rsid w:val="00851430"/>
    <w:rsid w:val="00851FB5"/>
    <w:rsid w:val="008541DB"/>
    <w:rsid w:val="008558A7"/>
    <w:rsid w:val="00857FC4"/>
    <w:rsid w:val="008612C3"/>
    <w:rsid w:val="00863C53"/>
    <w:rsid w:val="00864381"/>
    <w:rsid w:val="008653D5"/>
    <w:rsid w:val="00865722"/>
    <w:rsid w:val="008671F7"/>
    <w:rsid w:val="00870DD1"/>
    <w:rsid w:val="0087183D"/>
    <w:rsid w:val="0087455B"/>
    <w:rsid w:val="00874C84"/>
    <w:rsid w:val="00874F02"/>
    <w:rsid w:val="00875BC2"/>
    <w:rsid w:val="00882ACA"/>
    <w:rsid w:val="008853A7"/>
    <w:rsid w:val="00886E43"/>
    <w:rsid w:val="00891D49"/>
    <w:rsid w:val="00892A71"/>
    <w:rsid w:val="0089483B"/>
    <w:rsid w:val="00894BCA"/>
    <w:rsid w:val="008973C6"/>
    <w:rsid w:val="008A1BC4"/>
    <w:rsid w:val="008A2AD3"/>
    <w:rsid w:val="008A7838"/>
    <w:rsid w:val="008B44BE"/>
    <w:rsid w:val="008B4D0B"/>
    <w:rsid w:val="008B5B45"/>
    <w:rsid w:val="008C33A5"/>
    <w:rsid w:val="008C5043"/>
    <w:rsid w:val="008D0AE6"/>
    <w:rsid w:val="008D0C1C"/>
    <w:rsid w:val="008D2826"/>
    <w:rsid w:val="008D32A5"/>
    <w:rsid w:val="008D546F"/>
    <w:rsid w:val="008D7690"/>
    <w:rsid w:val="008D7B5F"/>
    <w:rsid w:val="008E2EA9"/>
    <w:rsid w:val="008E45F3"/>
    <w:rsid w:val="008E4602"/>
    <w:rsid w:val="008E5260"/>
    <w:rsid w:val="008E6B5B"/>
    <w:rsid w:val="008F2A77"/>
    <w:rsid w:val="008F43C5"/>
    <w:rsid w:val="008F725A"/>
    <w:rsid w:val="008F7A3F"/>
    <w:rsid w:val="008F7C9F"/>
    <w:rsid w:val="00900427"/>
    <w:rsid w:val="009038CD"/>
    <w:rsid w:val="009109F2"/>
    <w:rsid w:val="009135E8"/>
    <w:rsid w:val="00914F63"/>
    <w:rsid w:val="00925529"/>
    <w:rsid w:val="009353DB"/>
    <w:rsid w:val="009367B1"/>
    <w:rsid w:val="00937117"/>
    <w:rsid w:val="00937B1C"/>
    <w:rsid w:val="00951366"/>
    <w:rsid w:val="00952447"/>
    <w:rsid w:val="00952646"/>
    <w:rsid w:val="00952D8F"/>
    <w:rsid w:val="009650D3"/>
    <w:rsid w:val="009651B9"/>
    <w:rsid w:val="00966ACF"/>
    <w:rsid w:val="00966C5C"/>
    <w:rsid w:val="00981BB4"/>
    <w:rsid w:val="009830AC"/>
    <w:rsid w:val="00985CA8"/>
    <w:rsid w:val="00986457"/>
    <w:rsid w:val="00987FE0"/>
    <w:rsid w:val="0099013B"/>
    <w:rsid w:val="00993C22"/>
    <w:rsid w:val="00995DCD"/>
    <w:rsid w:val="00997912"/>
    <w:rsid w:val="009A1067"/>
    <w:rsid w:val="009A177C"/>
    <w:rsid w:val="009A259A"/>
    <w:rsid w:val="009A6368"/>
    <w:rsid w:val="009B4B0E"/>
    <w:rsid w:val="009B6969"/>
    <w:rsid w:val="009B699B"/>
    <w:rsid w:val="009B6FCE"/>
    <w:rsid w:val="009C3228"/>
    <w:rsid w:val="009C35D3"/>
    <w:rsid w:val="009C4BCC"/>
    <w:rsid w:val="009C7841"/>
    <w:rsid w:val="009C784E"/>
    <w:rsid w:val="009D0F02"/>
    <w:rsid w:val="009D2CC0"/>
    <w:rsid w:val="009D6834"/>
    <w:rsid w:val="009D7B0C"/>
    <w:rsid w:val="009E1C74"/>
    <w:rsid w:val="009E1F56"/>
    <w:rsid w:val="009E2E3C"/>
    <w:rsid w:val="009E3FFB"/>
    <w:rsid w:val="009E57F9"/>
    <w:rsid w:val="009F1AC1"/>
    <w:rsid w:val="009F20AC"/>
    <w:rsid w:val="009F3A0E"/>
    <w:rsid w:val="009F6175"/>
    <w:rsid w:val="009F673C"/>
    <w:rsid w:val="00A0123F"/>
    <w:rsid w:val="00A01C66"/>
    <w:rsid w:val="00A03D04"/>
    <w:rsid w:val="00A10CE2"/>
    <w:rsid w:val="00A16375"/>
    <w:rsid w:val="00A20DAD"/>
    <w:rsid w:val="00A22B6A"/>
    <w:rsid w:val="00A24239"/>
    <w:rsid w:val="00A25828"/>
    <w:rsid w:val="00A31878"/>
    <w:rsid w:val="00A3257E"/>
    <w:rsid w:val="00A344E3"/>
    <w:rsid w:val="00A34785"/>
    <w:rsid w:val="00A3794D"/>
    <w:rsid w:val="00A43B48"/>
    <w:rsid w:val="00A445AF"/>
    <w:rsid w:val="00A449E3"/>
    <w:rsid w:val="00A471C7"/>
    <w:rsid w:val="00A50C4F"/>
    <w:rsid w:val="00A53D8E"/>
    <w:rsid w:val="00A542D7"/>
    <w:rsid w:val="00A54A18"/>
    <w:rsid w:val="00A55FD7"/>
    <w:rsid w:val="00A563FA"/>
    <w:rsid w:val="00A64192"/>
    <w:rsid w:val="00A67333"/>
    <w:rsid w:val="00A739A2"/>
    <w:rsid w:val="00A76A1B"/>
    <w:rsid w:val="00A77FBC"/>
    <w:rsid w:val="00A806EC"/>
    <w:rsid w:val="00A80E7B"/>
    <w:rsid w:val="00A80EDE"/>
    <w:rsid w:val="00A819FF"/>
    <w:rsid w:val="00A968A8"/>
    <w:rsid w:val="00A96EFA"/>
    <w:rsid w:val="00AA0365"/>
    <w:rsid w:val="00AA0567"/>
    <w:rsid w:val="00AA2175"/>
    <w:rsid w:val="00AA41D7"/>
    <w:rsid w:val="00AA5ED8"/>
    <w:rsid w:val="00AA7164"/>
    <w:rsid w:val="00AB0D4F"/>
    <w:rsid w:val="00AB545A"/>
    <w:rsid w:val="00AB5767"/>
    <w:rsid w:val="00AB7019"/>
    <w:rsid w:val="00AC314D"/>
    <w:rsid w:val="00AC316C"/>
    <w:rsid w:val="00AC387D"/>
    <w:rsid w:val="00AC459F"/>
    <w:rsid w:val="00AC7DE6"/>
    <w:rsid w:val="00AD3ADF"/>
    <w:rsid w:val="00AD7FA7"/>
    <w:rsid w:val="00AE1D65"/>
    <w:rsid w:val="00AE2414"/>
    <w:rsid w:val="00AE37D8"/>
    <w:rsid w:val="00AE3EF2"/>
    <w:rsid w:val="00AE53A9"/>
    <w:rsid w:val="00AF39D7"/>
    <w:rsid w:val="00AF434A"/>
    <w:rsid w:val="00AF5151"/>
    <w:rsid w:val="00AF5E0F"/>
    <w:rsid w:val="00B0113E"/>
    <w:rsid w:val="00B06BDC"/>
    <w:rsid w:val="00B11E0C"/>
    <w:rsid w:val="00B13C09"/>
    <w:rsid w:val="00B144BD"/>
    <w:rsid w:val="00B15B59"/>
    <w:rsid w:val="00B16FD4"/>
    <w:rsid w:val="00B17663"/>
    <w:rsid w:val="00B20F32"/>
    <w:rsid w:val="00B21DF9"/>
    <w:rsid w:val="00B340FF"/>
    <w:rsid w:val="00B3503E"/>
    <w:rsid w:val="00B40B3E"/>
    <w:rsid w:val="00B41EA5"/>
    <w:rsid w:val="00B43964"/>
    <w:rsid w:val="00B43C21"/>
    <w:rsid w:val="00B5100F"/>
    <w:rsid w:val="00B547F1"/>
    <w:rsid w:val="00B55437"/>
    <w:rsid w:val="00B601B3"/>
    <w:rsid w:val="00B63ADF"/>
    <w:rsid w:val="00B64480"/>
    <w:rsid w:val="00B64E7A"/>
    <w:rsid w:val="00B651D1"/>
    <w:rsid w:val="00B66A48"/>
    <w:rsid w:val="00B66E24"/>
    <w:rsid w:val="00B81B3A"/>
    <w:rsid w:val="00B910ED"/>
    <w:rsid w:val="00B94B40"/>
    <w:rsid w:val="00B94EA1"/>
    <w:rsid w:val="00B976B2"/>
    <w:rsid w:val="00BA0806"/>
    <w:rsid w:val="00BA3886"/>
    <w:rsid w:val="00BA414E"/>
    <w:rsid w:val="00BB0D4E"/>
    <w:rsid w:val="00BB2B48"/>
    <w:rsid w:val="00BB2CCE"/>
    <w:rsid w:val="00BC21B6"/>
    <w:rsid w:val="00BC3EC2"/>
    <w:rsid w:val="00BC4C27"/>
    <w:rsid w:val="00BC6719"/>
    <w:rsid w:val="00BD06BB"/>
    <w:rsid w:val="00BD1254"/>
    <w:rsid w:val="00BD1425"/>
    <w:rsid w:val="00BD2602"/>
    <w:rsid w:val="00BD28C8"/>
    <w:rsid w:val="00BD7F0A"/>
    <w:rsid w:val="00BE0A6F"/>
    <w:rsid w:val="00BE1FEB"/>
    <w:rsid w:val="00BE43E2"/>
    <w:rsid w:val="00BE7409"/>
    <w:rsid w:val="00BF07BE"/>
    <w:rsid w:val="00BF14E4"/>
    <w:rsid w:val="00BF2F6D"/>
    <w:rsid w:val="00BF740E"/>
    <w:rsid w:val="00BF7E44"/>
    <w:rsid w:val="00C01444"/>
    <w:rsid w:val="00C0171C"/>
    <w:rsid w:val="00C02F1D"/>
    <w:rsid w:val="00C033A5"/>
    <w:rsid w:val="00C049FE"/>
    <w:rsid w:val="00C12770"/>
    <w:rsid w:val="00C175C8"/>
    <w:rsid w:val="00C176A0"/>
    <w:rsid w:val="00C206C8"/>
    <w:rsid w:val="00C22A74"/>
    <w:rsid w:val="00C24338"/>
    <w:rsid w:val="00C244A5"/>
    <w:rsid w:val="00C26AA5"/>
    <w:rsid w:val="00C31F47"/>
    <w:rsid w:val="00C36D81"/>
    <w:rsid w:val="00C3780A"/>
    <w:rsid w:val="00C47CBE"/>
    <w:rsid w:val="00C50774"/>
    <w:rsid w:val="00C52852"/>
    <w:rsid w:val="00C54DA0"/>
    <w:rsid w:val="00C65B27"/>
    <w:rsid w:val="00C72D77"/>
    <w:rsid w:val="00C76076"/>
    <w:rsid w:val="00C763AC"/>
    <w:rsid w:val="00C866B0"/>
    <w:rsid w:val="00C86E0D"/>
    <w:rsid w:val="00C90D20"/>
    <w:rsid w:val="00C9306F"/>
    <w:rsid w:val="00C94C38"/>
    <w:rsid w:val="00C9610C"/>
    <w:rsid w:val="00C97708"/>
    <w:rsid w:val="00CA1FF2"/>
    <w:rsid w:val="00CA304B"/>
    <w:rsid w:val="00CB022B"/>
    <w:rsid w:val="00CB0EED"/>
    <w:rsid w:val="00CB1395"/>
    <w:rsid w:val="00CB2556"/>
    <w:rsid w:val="00CB68AD"/>
    <w:rsid w:val="00CC14D5"/>
    <w:rsid w:val="00CC4CC3"/>
    <w:rsid w:val="00CC4FF5"/>
    <w:rsid w:val="00CC7884"/>
    <w:rsid w:val="00CD4986"/>
    <w:rsid w:val="00CD60C4"/>
    <w:rsid w:val="00CE05B6"/>
    <w:rsid w:val="00CE7F95"/>
    <w:rsid w:val="00CF0DD9"/>
    <w:rsid w:val="00CF2043"/>
    <w:rsid w:val="00CF2FD7"/>
    <w:rsid w:val="00CF48D4"/>
    <w:rsid w:val="00CF7CCB"/>
    <w:rsid w:val="00D024A6"/>
    <w:rsid w:val="00D110C3"/>
    <w:rsid w:val="00D145B1"/>
    <w:rsid w:val="00D14885"/>
    <w:rsid w:val="00D16761"/>
    <w:rsid w:val="00D22D6B"/>
    <w:rsid w:val="00D233EB"/>
    <w:rsid w:val="00D3601B"/>
    <w:rsid w:val="00D4193D"/>
    <w:rsid w:val="00D43929"/>
    <w:rsid w:val="00D43CBE"/>
    <w:rsid w:val="00D443FA"/>
    <w:rsid w:val="00D44CB7"/>
    <w:rsid w:val="00D4564C"/>
    <w:rsid w:val="00D46682"/>
    <w:rsid w:val="00D4682C"/>
    <w:rsid w:val="00D60237"/>
    <w:rsid w:val="00D611AD"/>
    <w:rsid w:val="00D6605E"/>
    <w:rsid w:val="00D71C27"/>
    <w:rsid w:val="00D767BE"/>
    <w:rsid w:val="00D76AAC"/>
    <w:rsid w:val="00D76DAA"/>
    <w:rsid w:val="00D77823"/>
    <w:rsid w:val="00D77F9B"/>
    <w:rsid w:val="00D8084E"/>
    <w:rsid w:val="00D83C1F"/>
    <w:rsid w:val="00D8472A"/>
    <w:rsid w:val="00D86CB9"/>
    <w:rsid w:val="00D90255"/>
    <w:rsid w:val="00D90315"/>
    <w:rsid w:val="00D90E4B"/>
    <w:rsid w:val="00D95482"/>
    <w:rsid w:val="00DA0F62"/>
    <w:rsid w:val="00DA2E67"/>
    <w:rsid w:val="00DA319B"/>
    <w:rsid w:val="00DA561D"/>
    <w:rsid w:val="00DA5EBF"/>
    <w:rsid w:val="00DA632F"/>
    <w:rsid w:val="00DB1493"/>
    <w:rsid w:val="00DB2E3E"/>
    <w:rsid w:val="00DB3B63"/>
    <w:rsid w:val="00DB455E"/>
    <w:rsid w:val="00DB7B62"/>
    <w:rsid w:val="00DC12A4"/>
    <w:rsid w:val="00DC4272"/>
    <w:rsid w:val="00DC4CDD"/>
    <w:rsid w:val="00DD5B32"/>
    <w:rsid w:val="00DD67D4"/>
    <w:rsid w:val="00DE4184"/>
    <w:rsid w:val="00DE4D44"/>
    <w:rsid w:val="00DE5625"/>
    <w:rsid w:val="00DE5F79"/>
    <w:rsid w:val="00DF2580"/>
    <w:rsid w:val="00DF2827"/>
    <w:rsid w:val="00DF4F8F"/>
    <w:rsid w:val="00DF64B5"/>
    <w:rsid w:val="00E02E5B"/>
    <w:rsid w:val="00E04242"/>
    <w:rsid w:val="00E05746"/>
    <w:rsid w:val="00E14354"/>
    <w:rsid w:val="00E15ADE"/>
    <w:rsid w:val="00E15B38"/>
    <w:rsid w:val="00E1633E"/>
    <w:rsid w:val="00E17F50"/>
    <w:rsid w:val="00E243C8"/>
    <w:rsid w:val="00E26B1F"/>
    <w:rsid w:val="00E40626"/>
    <w:rsid w:val="00E40655"/>
    <w:rsid w:val="00E429D3"/>
    <w:rsid w:val="00E43621"/>
    <w:rsid w:val="00E44BDB"/>
    <w:rsid w:val="00E455AE"/>
    <w:rsid w:val="00E55EBB"/>
    <w:rsid w:val="00E56D86"/>
    <w:rsid w:val="00E5789E"/>
    <w:rsid w:val="00E60B07"/>
    <w:rsid w:val="00E61263"/>
    <w:rsid w:val="00E637E0"/>
    <w:rsid w:val="00E667E2"/>
    <w:rsid w:val="00E72121"/>
    <w:rsid w:val="00E724C9"/>
    <w:rsid w:val="00E762C4"/>
    <w:rsid w:val="00E800C0"/>
    <w:rsid w:val="00E811A0"/>
    <w:rsid w:val="00E82F2B"/>
    <w:rsid w:val="00E94C97"/>
    <w:rsid w:val="00E95AC0"/>
    <w:rsid w:val="00E965E9"/>
    <w:rsid w:val="00E971CC"/>
    <w:rsid w:val="00EA05FD"/>
    <w:rsid w:val="00EA08AB"/>
    <w:rsid w:val="00EB14FC"/>
    <w:rsid w:val="00EB1983"/>
    <w:rsid w:val="00EB576B"/>
    <w:rsid w:val="00EC02D6"/>
    <w:rsid w:val="00EC0F32"/>
    <w:rsid w:val="00EC1BD1"/>
    <w:rsid w:val="00EC1F92"/>
    <w:rsid w:val="00EC2781"/>
    <w:rsid w:val="00EC2EA5"/>
    <w:rsid w:val="00EC4C35"/>
    <w:rsid w:val="00ED18A2"/>
    <w:rsid w:val="00ED4087"/>
    <w:rsid w:val="00ED4F2C"/>
    <w:rsid w:val="00ED6A0E"/>
    <w:rsid w:val="00EE3E17"/>
    <w:rsid w:val="00EE5134"/>
    <w:rsid w:val="00EE6084"/>
    <w:rsid w:val="00EF303D"/>
    <w:rsid w:val="00EF4DA2"/>
    <w:rsid w:val="00EF7172"/>
    <w:rsid w:val="00F02854"/>
    <w:rsid w:val="00F032B5"/>
    <w:rsid w:val="00F0513A"/>
    <w:rsid w:val="00F05806"/>
    <w:rsid w:val="00F10FCE"/>
    <w:rsid w:val="00F11A34"/>
    <w:rsid w:val="00F12614"/>
    <w:rsid w:val="00F14357"/>
    <w:rsid w:val="00F16373"/>
    <w:rsid w:val="00F20418"/>
    <w:rsid w:val="00F2230D"/>
    <w:rsid w:val="00F225FF"/>
    <w:rsid w:val="00F23651"/>
    <w:rsid w:val="00F26942"/>
    <w:rsid w:val="00F26C3F"/>
    <w:rsid w:val="00F34562"/>
    <w:rsid w:val="00F40447"/>
    <w:rsid w:val="00F4096D"/>
    <w:rsid w:val="00F40A0C"/>
    <w:rsid w:val="00F46217"/>
    <w:rsid w:val="00F52F9A"/>
    <w:rsid w:val="00F54C99"/>
    <w:rsid w:val="00F5634E"/>
    <w:rsid w:val="00F56D62"/>
    <w:rsid w:val="00F57FCD"/>
    <w:rsid w:val="00F61F40"/>
    <w:rsid w:val="00F642C0"/>
    <w:rsid w:val="00F64C03"/>
    <w:rsid w:val="00F64C8F"/>
    <w:rsid w:val="00F66FBA"/>
    <w:rsid w:val="00F67457"/>
    <w:rsid w:val="00F72CE6"/>
    <w:rsid w:val="00F77678"/>
    <w:rsid w:val="00F81828"/>
    <w:rsid w:val="00F83525"/>
    <w:rsid w:val="00F84530"/>
    <w:rsid w:val="00F847CE"/>
    <w:rsid w:val="00F859AA"/>
    <w:rsid w:val="00F92B87"/>
    <w:rsid w:val="00F9688B"/>
    <w:rsid w:val="00F97521"/>
    <w:rsid w:val="00FA3C57"/>
    <w:rsid w:val="00FA5552"/>
    <w:rsid w:val="00FA5AF3"/>
    <w:rsid w:val="00FA797D"/>
    <w:rsid w:val="00FB0EEC"/>
    <w:rsid w:val="00FB293A"/>
    <w:rsid w:val="00FB62EA"/>
    <w:rsid w:val="00FB796B"/>
    <w:rsid w:val="00FB7D5B"/>
    <w:rsid w:val="00FC1D0C"/>
    <w:rsid w:val="00FD10D9"/>
    <w:rsid w:val="00FD1996"/>
    <w:rsid w:val="00FD25C6"/>
    <w:rsid w:val="00FD49E3"/>
    <w:rsid w:val="00FE0A7E"/>
    <w:rsid w:val="00FE2223"/>
    <w:rsid w:val="00FF42D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F63D"/>
  <w15:chartTrackingRefBased/>
  <w15:docId w15:val="{080C84F3-A963-495C-9794-0C5741EB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2C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32C"/>
  </w:style>
  <w:style w:type="paragraph" w:styleId="Footer">
    <w:name w:val="footer"/>
    <w:basedOn w:val="Normal"/>
    <w:link w:val="Foot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32C"/>
  </w:style>
  <w:style w:type="paragraph" w:styleId="ListParagraph">
    <w:name w:val="List Paragraph"/>
    <w:basedOn w:val="Normal"/>
    <w:uiPriority w:val="34"/>
    <w:qFormat/>
    <w:rsid w:val="001D632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63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32C"/>
    <w:rPr>
      <w:rFonts w:eastAsiaTheme="minorEastAsia"/>
    </w:rPr>
  </w:style>
  <w:style w:type="table" w:styleId="TableGrid">
    <w:name w:val="Table Grid"/>
    <w:basedOn w:val="TableNormal"/>
    <w:uiPriority w:val="39"/>
    <w:rsid w:val="001D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D632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632C"/>
    <w:pPr>
      <w:tabs>
        <w:tab w:val="right" w:leader="dot" w:pos="7879"/>
      </w:tabs>
      <w:bidi/>
      <w:spacing w:after="100"/>
      <w:ind w:left="190" w:right="239" w:firstLine="49"/>
    </w:pPr>
  </w:style>
  <w:style w:type="character" w:styleId="Hyperlink">
    <w:name w:val="Hyperlink"/>
    <w:basedOn w:val="DefaultParagraphFont"/>
    <w:uiPriority w:val="99"/>
    <w:unhideWhenUsed/>
    <w:rsid w:val="001D6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3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2C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1D632C"/>
  </w:style>
  <w:style w:type="character" w:styleId="Strong">
    <w:name w:val="Strong"/>
    <w:basedOn w:val="DefaultParagraphFont"/>
    <w:uiPriority w:val="22"/>
    <w:qFormat/>
    <w:rsid w:val="0057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61CE-0665-403E-81D2-A2B1FEE6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تیر 99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Rezayati</dc:creator>
  <cp:keywords/>
  <dc:description/>
  <cp:lastModifiedBy>aida</cp:lastModifiedBy>
  <cp:revision>35</cp:revision>
  <cp:lastPrinted>2021-03-27T06:55:00Z</cp:lastPrinted>
  <dcterms:created xsi:type="dcterms:W3CDTF">2021-03-27T06:18:00Z</dcterms:created>
  <dcterms:modified xsi:type="dcterms:W3CDTF">2021-06-24T04:34:00Z</dcterms:modified>
</cp:coreProperties>
</file>